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B52B" w14:textId="2F8E6668" w:rsidR="004428F9" w:rsidRPr="00524524" w:rsidRDefault="00715CED" w:rsidP="006900ED">
      <w:pPr>
        <w:pStyle w:val="Heading1"/>
      </w:pPr>
      <w:r>
        <w:t>HOCKERING</w:t>
      </w:r>
      <w:r w:rsidR="001F5309" w:rsidRPr="00524524">
        <w:t xml:space="preserve"> PARISH COUNCIL</w:t>
      </w:r>
    </w:p>
    <w:p w14:paraId="5576C864" w14:textId="69AD24F4" w:rsidR="001F5309" w:rsidRPr="005B733E" w:rsidRDefault="001F5309" w:rsidP="00524524">
      <w:pPr>
        <w:jc w:val="left"/>
        <w:rPr>
          <w:rFonts w:cstheme="minorHAnsi"/>
          <w:b/>
          <w:sz w:val="12"/>
          <w:szCs w:val="12"/>
        </w:rPr>
      </w:pPr>
    </w:p>
    <w:p w14:paraId="791181A8" w14:textId="0571BFA9" w:rsidR="00B61116" w:rsidRPr="00456878" w:rsidRDefault="00326CAB" w:rsidP="00524524">
      <w:pPr>
        <w:jc w:val="left"/>
        <w:rPr>
          <w:rFonts w:cstheme="minorHAnsi"/>
          <w:sz w:val="21"/>
          <w:szCs w:val="21"/>
        </w:rPr>
      </w:pPr>
      <w:r w:rsidRPr="00456878">
        <w:rPr>
          <w:rFonts w:cstheme="minorHAnsi"/>
          <w:sz w:val="21"/>
          <w:szCs w:val="21"/>
        </w:rPr>
        <w:t>Parish Councillors are</w:t>
      </w:r>
      <w:r w:rsidR="008212E5" w:rsidRPr="00456878">
        <w:rPr>
          <w:rFonts w:cstheme="minorHAnsi"/>
          <w:sz w:val="21"/>
          <w:szCs w:val="21"/>
        </w:rPr>
        <w:t xml:space="preserve"> hereby </w:t>
      </w:r>
      <w:r w:rsidR="00450D26" w:rsidRPr="00456878">
        <w:rPr>
          <w:rFonts w:cstheme="minorHAnsi"/>
          <w:sz w:val="21"/>
          <w:szCs w:val="21"/>
        </w:rPr>
        <w:t>summoned,</w:t>
      </w:r>
      <w:r w:rsidR="008212E5" w:rsidRPr="00456878">
        <w:rPr>
          <w:rFonts w:cstheme="minorHAnsi"/>
          <w:sz w:val="21"/>
          <w:szCs w:val="21"/>
        </w:rPr>
        <w:t xml:space="preserve"> </w:t>
      </w:r>
      <w:r w:rsidRPr="00456878">
        <w:rPr>
          <w:rFonts w:cstheme="minorHAnsi"/>
          <w:sz w:val="21"/>
          <w:szCs w:val="21"/>
        </w:rPr>
        <w:t xml:space="preserve">and members of the </w:t>
      </w:r>
      <w:r w:rsidR="00584147" w:rsidRPr="00456878">
        <w:rPr>
          <w:rFonts w:cstheme="minorHAnsi"/>
          <w:sz w:val="21"/>
          <w:szCs w:val="21"/>
        </w:rPr>
        <w:t xml:space="preserve">press and </w:t>
      </w:r>
      <w:r w:rsidRPr="00456878">
        <w:rPr>
          <w:rFonts w:cstheme="minorHAnsi"/>
          <w:sz w:val="21"/>
          <w:szCs w:val="21"/>
        </w:rPr>
        <w:t>public are invited</w:t>
      </w:r>
      <w:r w:rsidR="00D948FB" w:rsidRPr="00456878">
        <w:rPr>
          <w:rFonts w:cstheme="minorHAnsi"/>
          <w:sz w:val="21"/>
          <w:szCs w:val="21"/>
        </w:rPr>
        <w:t>,</w:t>
      </w:r>
      <w:r w:rsidRPr="00456878">
        <w:rPr>
          <w:rFonts w:cstheme="minorHAnsi"/>
          <w:sz w:val="21"/>
          <w:szCs w:val="21"/>
        </w:rPr>
        <w:t xml:space="preserve"> </w:t>
      </w:r>
      <w:r w:rsidR="008212E5" w:rsidRPr="00456878">
        <w:rPr>
          <w:rFonts w:cstheme="minorHAnsi"/>
          <w:sz w:val="21"/>
          <w:szCs w:val="21"/>
        </w:rPr>
        <w:t xml:space="preserve">to attend the </w:t>
      </w:r>
      <w:r w:rsidR="000F7934" w:rsidRPr="00456878">
        <w:rPr>
          <w:rFonts w:cstheme="minorHAnsi"/>
          <w:sz w:val="21"/>
          <w:szCs w:val="21"/>
        </w:rPr>
        <w:t>next</w:t>
      </w:r>
      <w:r w:rsidR="00F041DF" w:rsidRPr="00456878">
        <w:rPr>
          <w:rFonts w:cstheme="minorHAnsi"/>
          <w:sz w:val="21"/>
          <w:szCs w:val="21"/>
        </w:rPr>
        <w:t xml:space="preserve"> </w:t>
      </w:r>
      <w:r w:rsidRPr="00456878">
        <w:rPr>
          <w:rFonts w:cstheme="minorHAnsi"/>
          <w:sz w:val="21"/>
          <w:szCs w:val="21"/>
        </w:rPr>
        <w:t>m</w:t>
      </w:r>
      <w:r w:rsidR="008212E5" w:rsidRPr="00456878">
        <w:rPr>
          <w:rFonts w:cstheme="minorHAnsi"/>
          <w:sz w:val="21"/>
          <w:szCs w:val="21"/>
        </w:rPr>
        <w:t xml:space="preserve">eeting of </w:t>
      </w:r>
      <w:r w:rsidR="00715CED" w:rsidRPr="00456878">
        <w:rPr>
          <w:rFonts w:cstheme="minorHAnsi"/>
          <w:sz w:val="21"/>
          <w:szCs w:val="21"/>
        </w:rPr>
        <w:t>Hockering</w:t>
      </w:r>
      <w:r w:rsidR="008212E5" w:rsidRPr="00456878">
        <w:rPr>
          <w:rFonts w:cstheme="minorHAnsi"/>
          <w:sz w:val="21"/>
          <w:szCs w:val="21"/>
        </w:rPr>
        <w:t xml:space="preserve"> Parish Council to be held </w:t>
      </w:r>
      <w:r w:rsidR="00B61116" w:rsidRPr="00456878">
        <w:rPr>
          <w:rFonts w:cstheme="minorHAnsi"/>
          <w:sz w:val="21"/>
          <w:szCs w:val="21"/>
        </w:rPr>
        <w:t>at 7.</w:t>
      </w:r>
      <w:r w:rsidR="00715CED" w:rsidRPr="00456878">
        <w:rPr>
          <w:rFonts w:cstheme="minorHAnsi"/>
          <w:sz w:val="21"/>
          <w:szCs w:val="21"/>
        </w:rPr>
        <w:t>3</w:t>
      </w:r>
      <w:r w:rsidR="00B61116" w:rsidRPr="00456878">
        <w:rPr>
          <w:rFonts w:cstheme="minorHAnsi"/>
          <w:sz w:val="21"/>
          <w:szCs w:val="21"/>
        </w:rPr>
        <w:t xml:space="preserve">0pm on </w:t>
      </w:r>
      <w:r w:rsidR="00161259" w:rsidRPr="00456878">
        <w:rPr>
          <w:rFonts w:cstheme="minorHAnsi"/>
          <w:sz w:val="21"/>
          <w:szCs w:val="21"/>
        </w:rPr>
        <w:t xml:space="preserve">Tuesday </w:t>
      </w:r>
      <w:r w:rsidR="001207CD">
        <w:rPr>
          <w:rFonts w:cstheme="minorHAnsi"/>
          <w:sz w:val="21"/>
          <w:szCs w:val="21"/>
        </w:rPr>
        <w:t>10</w:t>
      </w:r>
      <w:r w:rsidR="001207CD" w:rsidRPr="001207CD">
        <w:rPr>
          <w:rFonts w:cstheme="minorHAnsi"/>
          <w:sz w:val="21"/>
          <w:szCs w:val="21"/>
          <w:vertAlign w:val="superscript"/>
        </w:rPr>
        <w:t>th</w:t>
      </w:r>
      <w:r w:rsidR="001207CD">
        <w:rPr>
          <w:rFonts w:cstheme="minorHAnsi"/>
          <w:sz w:val="21"/>
          <w:szCs w:val="21"/>
        </w:rPr>
        <w:t xml:space="preserve"> February</w:t>
      </w:r>
      <w:r w:rsidR="0037633E" w:rsidRPr="00456878">
        <w:rPr>
          <w:rFonts w:cstheme="minorHAnsi"/>
          <w:sz w:val="21"/>
          <w:szCs w:val="21"/>
        </w:rPr>
        <w:t xml:space="preserve"> 202</w:t>
      </w:r>
      <w:r w:rsidR="001207CD">
        <w:rPr>
          <w:rFonts w:cstheme="minorHAnsi"/>
          <w:sz w:val="21"/>
          <w:szCs w:val="21"/>
        </w:rPr>
        <w:t>6</w:t>
      </w:r>
      <w:r w:rsidR="00B61116" w:rsidRPr="00456878">
        <w:rPr>
          <w:rFonts w:cstheme="minorHAnsi"/>
          <w:sz w:val="21"/>
          <w:szCs w:val="21"/>
        </w:rPr>
        <w:t xml:space="preserve">, </w:t>
      </w:r>
      <w:r w:rsidR="00AF56A9" w:rsidRPr="00456878">
        <w:rPr>
          <w:rFonts w:cstheme="minorHAnsi"/>
          <w:sz w:val="21"/>
          <w:szCs w:val="21"/>
        </w:rPr>
        <w:t>in the Village Hall</w:t>
      </w:r>
      <w:r w:rsidR="00B61116" w:rsidRPr="00456878">
        <w:rPr>
          <w:rFonts w:cstheme="minorHAnsi"/>
          <w:sz w:val="21"/>
          <w:szCs w:val="21"/>
        </w:rPr>
        <w:t>.</w:t>
      </w:r>
      <w:r w:rsidR="0022373D" w:rsidRPr="00456878">
        <w:rPr>
          <w:rFonts w:cstheme="minorHAnsi"/>
          <w:sz w:val="21"/>
          <w:szCs w:val="21"/>
        </w:rPr>
        <w:t xml:space="preserve"> </w:t>
      </w:r>
    </w:p>
    <w:p w14:paraId="0B158E93" w14:textId="06F343F6" w:rsidR="001F5309" w:rsidRPr="00456878" w:rsidRDefault="00CD5DCB" w:rsidP="00524524">
      <w:pPr>
        <w:jc w:val="right"/>
        <w:rPr>
          <w:rFonts w:cstheme="minorHAnsi"/>
          <w:sz w:val="21"/>
          <w:szCs w:val="21"/>
        </w:rPr>
      </w:pPr>
      <w:r w:rsidRPr="00850A5E">
        <w:rPr>
          <w:rFonts w:ascii="Lucida Handwriting" w:hAnsi="Lucida Handwriting" w:cstheme="minorHAnsi"/>
          <w:i/>
          <w:iCs/>
          <w:noProof/>
          <w:sz w:val="20"/>
          <w:szCs w:val="20"/>
        </w:rPr>
        <w:t>Margaret Ridgwell</w:t>
      </w:r>
      <w:r w:rsidR="00B33939" w:rsidRPr="00456878">
        <w:rPr>
          <w:rFonts w:cstheme="minorHAnsi"/>
          <w:i/>
          <w:iCs/>
          <w:noProof/>
          <w:sz w:val="21"/>
          <w:szCs w:val="21"/>
        </w:rPr>
        <w:t>,</w:t>
      </w:r>
      <w:r w:rsidR="004C5830" w:rsidRPr="00456878">
        <w:rPr>
          <w:rFonts w:cstheme="minorHAnsi"/>
          <w:i/>
          <w:iCs/>
          <w:noProof/>
          <w:sz w:val="21"/>
          <w:szCs w:val="21"/>
        </w:rPr>
        <w:t xml:space="preserve">  </w:t>
      </w:r>
      <w:r w:rsidR="001F5309" w:rsidRPr="00456878">
        <w:rPr>
          <w:rFonts w:cstheme="minorHAnsi"/>
          <w:sz w:val="21"/>
          <w:szCs w:val="21"/>
        </w:rPr>
        <w:t>Clerk to the Council</w:t>
      </w:r>
    </w:p>
    <w:p w14:paraId="550B48C9" w14:textId="0D3DC813" w:rsidR="001F5309" w:rsidRPr="00456878" w:rsidRDefault="00715CED" w:rsidP="00524524">
      <w:pPr>
        <w:jc w:val="right"/>
        <w:rPr>
          <w:rStyle w:val="Hyperlink"/>
          <w:rFonts w:cstheme="minorHAnsi"/>
          <w:sz w:val="21"/>
          <w:szCs w:val="21"/>
        </w:rPr>
      </w:pPr>
      <w:hyperlink r:id="rId8" w:history="1">
        <w:r w:rsidRPr="00456878">
          <w:rPr>
            <w:rStyle w:val="Hyperlink"/>
            <w:rFonts w:cstheme="minorHAnsi"/>
            <w:sz w:val="21"/>
            <w:szCs w:val="21"/>
          </w:rPr>
          <w:t>hockeringparishcouncil@gmail.com</w:t>
        </w:r>
      </w:hyperlink>
    </w:p>
    <w:p w14:paraId="2CF42761" w14:textId="08D4BAED" w:rsidR="001F5309" w:rsidRPr="00456878" w:rsidRDefault="00FE17C9" w:rsidP="00524524">
      <w:pPr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4th</w:t>
      </w:r>
      <w:r w:rsidR="001207CD">
        <w:rPr>
          <w:rFonts w:cstheme="minorHAnsi"/>
          <w:sz w:val="21"/>
          <w:szCs w:val="21"/>
        </w:rPr>
        <w:t xml:space="preserve"> February 2026</w:t>
      </w:r>
    </w:p>
    <w:p w14:paraId="27D6C219" w14:textId="4F6AD2CC" w:rsidR="001F5309" w:rsidRPr="00F00E87" w:rsidRDefault="001F5309" w:rsidP="007E5875">
      <w:pPr>
        <w:rPr>
          <w:rFonts w:cstheme="minorHAnsi"/>
          <w:b/>
          <w:sz w:val="21"/>
          <w:szCs w:val="21"/>
        </w:rPr>
      </w:pPr>
      <w:r w:rsidRPr="00F00E87">
        <w:rPr>
          <w:rFonts w:cstheme="minorHAnsi"/>
          <w:b/>
          <w:sz w:val="21"/>
          <w:szCs w:val="21"/>
        </w:rPr>
        <w:t>AGENDA</w:t>
      </w:r>
    </w:p>
    <w:p w14:paraId="74E10189" w14:textId="77777777" w:rsidR="001F5309" w:rsidRPr="005A1F1A" w:rsidRDefault="001F5309" w:rsidP="00524524">
      <w:pPr>
        <w:jc w:val="left"/>
        <w:rPr>
          <w:rFonts w:cstheme="minorHAnsi"/>
          <w:sz w:val="12"/>
          <w:szCs w:val="12"/>
        </w:rPr>
      </w:pPr>
    </w:p>
    <w:p w14:paraId="1DDCF58D" w14:textId="2FABB897" w:rsidR="00316878" w:rsidRDefault="001F5309" w:rsidP="00CC4DC8">
      <w:pPr>
        <w:pStyle w:val="Heading4a"/>
        <w:numPr>
          <w:ilvl w:val="0"/>
          <w:numId w:val="7"/>
        </w:numPr>
        <w:spacing w:after="120"/>
        <w:ind w:left="499" w:hanging="357"/>
        <w:rPr>
          <w:sz w:val="21"/>
          <w:szCs w:val="21"/>
        </w:rPr>
      </w:pPr>
      <w:r w:rsidRPr="00F00E87">
        <w:rPr>
          <w:sz w:val="21"/>
          <w:szCs w:val="21"/>
        </w:rPr>
        <w:t>Welcome</w:t>
      </w:r>
      <w:r w:rsidR="00B041AA" w:rsidRPr="00F00E87">
        <w:rPr>
          <w:sz w:val="21"/>
          <w:szCs w:val="21"/>
        </w:rPr>
        <w:t>. A</w:t>
      </w:r>
      <w:r w:rsidRPr="00F00E87">
        <w:rPr>
          <w:sz w:val="21"/>
          <w:szCs w:val="21"/>
        </w:rPr>
        <w:t>pologies for absence</w:t>
      </w:r>
      <w:r w:rsidR="00790DCF" w:rsidRPr="00F00E87">
        <w:rPr>
          <w:sz w:val="21"/>
          <w:szCs w:val="21"/>
        </w:rPr>
        <w:t xml:space="preserve"> </w:t>
      </w:r>
    </w:p>
    <w:p w14:paraId="447FE94A" w14:textId="77777777" w:rsidR="00CC4DC8" w:rsidRPr="00CC4DC8" w:rsidRDefault="00CC4DC8" w:rsidP="00CC4DC8">
      <w:pPr>
        <w:pStyle w:val="Heading4a"/>
        <w:spacing w:after="120"/>
        <w:ind w:left="142"/>
        <w:rPr>
          <w:sz w:val="12"/>
          <w:szCs w:val="12"/>
        </w:rPr>
      </w:pPr>
    </w:p>
    <w:p w14:paraId="4D19698E" w14:textId="64B1F5DB" w:rsidR="00173DEB" w:rsidRDefault="001F5309" w:rsidP="000F0DEE">
      <w:pPr>
        <w:pStyle w:val="Heading4a"/>
        <w:numPr>
          <w:ilvl w:val="0"/>
          <w:numId w:val="7"/>
        </w:numPr>
        <w:spacing w:after="120"/>
        <w:ind w:left="499" w:hanging="357"/>
        <w:rPr>
          <w:sz w:val="21"/>
          <w:szCs w:val="21"/>
        </w:rPr>
      </w:pPr>
      <w:r w:rsidRPr="00F00E87">
        <w:rPr>
          <w:sz w:val="21"/>
          <w:szCs w:val="21"/>
        </w:rPr>
        <w:t xml:space="preserve">To </w:t>
      </w:r>
      <w:r w:rsidR="003B5ECD" w:rsidRPr="00F00E87">
        <w:rPr>
          <w:sz w:val="21"/>
          <w:szCs w:val="21"/>
        </w:rPr>
        <w:t>receive</w:t>
      </w:r>
      <w:r w:rsidRPr="00F00E87">
        <w:rPr>
          <w:sz w:val="21"/>
          <w:szCs w:val="21"/>
        </w:rPr>
        <w:t xml:space="preserve"> any declarations of interest</w:t>
      </w:r>
    </w:p>
    <w:p w14:paraId="2007AC2E" w14:textId="77777777" w:rsidR="00CC4DC8" w:rsidRPr="000F0DEE" w:rsidRDefault="00CC4DC8" w:rsidP="000F0DEE">
      <w:pPr>
        <w:pStyle w:val="Heading4a"/>
        <w:spacing w:after="120"/>
        <w:ind w:left="142"/>
        <w:rPr>
          <w:sz w:val="12"/>
          <w:szCs w:val="12"/>
        </w:rPr>
      </w:pPr>
    </w:p>
    <w:p w14:paraId="6055C668" w14:textId="6CD03938" w:rsidR="00150A2A" w:rsidRPr="00F00E87" w:rsidRDefault="00173DEB" w:rsidP="00346A35">
      <w:pPr>
        <w:pStyle w:val="Heading4a"/>
        <w:numPr>
          <w:ilvl w:val="0"/>
          <w:numId w:val="7"/>
        </w:numPr>
        <w:jc w:val="left"/>
        <w:rPr>
          <w:sz w:val="21"/>
          <w:szCs w:val="21"/>
        </w:rPr>
      </w:pPr>
      <w:r w:rsidRPr="00F00E87">
        <w:rPr>
          <w:sz w:val="21"/>
          <w:szCs w:val="21"/>
        </w:rPr>
        <w:t xml:space="preserve">To </w:t>
      </w:r>
      <w:r w:rsidR="00B05427" w:rsidRPr="00F00E87">
        <w:rPr>
          <w:sz w:val="21"/>
          <w:szCs w:val="21"/>
        </w:rPr>
        <w:t>approve the minutes of the meeting on the</w:t>
      </w:r>
      <w:r w:rsidR="00FA3DF3">
        <w:rPr>
          <w:sz w:val="21"/>
          <w:szCs w:val="21"/>
        </w:rPr>
        <w:t xml:space="preserve"> </w:t>
      </w:r>
      <w:r w:rsidR="00E579E9">
        <w:rPr>
          <w:sz w:val="21"/>
          <w:szCs w:val="21"/>
        </w:rPr>
        <w:t>9</w:t>
      </w:r>
      <w:r w:rsidR="00E579E9" w:rsidRPr="00E579E9">
        <w:rPr>
          <w:sz w:val="21"/>
          <w:szCs w:val="21"/>
          <w:vertAlign w:val="superscript"/>
        </w:rPr>
        <w:t>th</w:t>
      </w:r>
      <w:r w:rsidR="00E579E9">
        <w:rPr>
          <w:sz w:val="21"/>
          <w:szCs w:val="21"/>
        </w:rPr>
        <w:t xml:space="preserve"> December 2025</w:t>
      </w:r>
      <w:r w:rsidR="0023327C" w:rsidRPr="00F00E87">
        <w:rPr>
          <w:sz w:val="21"/>
          <w:szCs w:val="21"/>
        </w:rPr>
        <w:t xml:space="preserve"> and t</w:t>
      </w:r>
      <w:r w:rsidR="00A66D2E" w:rsidRPr="00F00E87">
        <w:rPr>
          <w:sz w:val="21"/>
          <w:szCs w:val="21"/>
        </w:rPr>
        <w:t>o follow-up on any items in the minutes not covered by agenda items</w:t>
      </w:r>
    </w:p>
    <w:p w14:paraId="164857C6" w14:textId="77777777" w:rsidR="00B93313" w:rsidRPr="000F0DEE" w:rsidRDefault="00B93313" w:rsidP="00B93313">
      <w:pPr>
        <w:pStyle w:val="Heading4a"/>
        <w:jc w:val="left"/>
        <w:rPr>
          <w:sz w:val="12"/>
          <w:szCs w:val="12"/>
        </w:rPr>
      </w:pPr>
    </w:p>
    <w:p w14:paraId="6ED979B2" w14:textId="4977CD11" w:rsidR="001B3E5D" w:rsidRPr="00F00E87" w:rsidRDefault="00E025D4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To receive </w:t>
      </w:r>
      <w:r w:rsidR="0024423F" w:rsidRPr="00F00E87">
        <w:rPr>
          <w:sz w:val="21"/>
          <w:szCs w:val="21"/>
        </w:rPr>
        <w:t>County/District Councillor reports</w:t>
      </w:r>
    </w:p>
    <w:p w14:paraId="72F7C530" w14:textId="77777777" w:rsidR="00DB6F7B" w:rsidRPr="000F0DEE" w:rsidRDefault="00DB6F7B" w:rsidP="00DB6F7B">
      <w:pPr>
        <w:pStyle w:val="ListParagraph"/>
        <w:rPr>
          <w:sz w:val="12"/>
          <w:szCs w:val="12"/>
        </w:rPr>
      </w:pPr>
    </w:p>
    <w:p w14:paraId="39E96CA2" w14:textId="409BBB39" w:rsidR="00967C6E" w:rsidRPr="00F00E87" w:rsidRDefault="00967C6E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To receive updates </w:t>
      </w:r>
      <w:r w:rsidR="005B1BAB">
        <w:rPr>
          <w:sz w:val="21"/>
          <w:szCs w:val="21"/>
        </w:rPr>
        <w:t>on</w:t>
      </w:r>
      <w:r w:rsidRPr="00F00E87">
        <w:rPr>
          <w:sz w:val="21"/>
          <w:szCs w:val="21"/>
        </w:rPr>
        <w:t>:</w:t>
      </w:r>
    </w:p>
    <w:p w14:paraId="31F52270" w14:textId="31604F32" w:rsidR="00A274D0" w:rsidRPr="00F00E87" w:rsidRDefault="004831C7" w:rsidP="008C258C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Village Hall</w:t>
      </w:r>
      <w:r w:rsidR="00A274D0" w:rsidRPr="00F00E87">
        <w:rPr>
          <w:sz w:val="21"/>
          <w:szCs w:val="21"/>
        </w:rPr>
        <w:t xml:space="preserve"> </w:t>
      </w:r>
    </w:p>
    <w:p w14:paraId="71181694" w14:textId="2AE4FF86" w:rsidR="004831C7" w:rsidRPr="00F00E87" w:rsidRDefault="004831C7" w:rsidP="008C258C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Church</w:t>
      </w:r>
    </w:p>
    <w:p w14:paraId="766BF3CC" w14:textId="59D25AEE" w:rsidR="001E647F" w:rsidRPr="00F00E87" w:rsidRDefault="005B6235" w:rsidP="00DF32AD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School</w:t>
      </w:r>
      <w:r w:rsidR="000E5227" w:rsidRPr="00F00E87">
        <w:rPr>
          <w:sz w:val="21"/>
          <w:szCs w:val="21"/>
        </w:rPr>
        <w:t>/PTA</w:t>
      </w:r>
      <w:r w:rsidR="00F6056A" w:rsidRPr="00F00E87">
        <w:rPr>
          <w:sz w:val="21"/>
          <w:szCs w:val="21"/>
        </w:rPr>
        <w:t xml:space="preserve"> </w:t>
      </w:r>
    </w:p>
    <w:p w14:paraId="532299AF" w14:textId="50527103" w:rsidR="00DF32AD" w:rsidRDefault="003445F8" w:rsidP="00DF32AD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 w:rsidRPr="00F00E87">
        <w:rPr>
          <w:sz w:val="21"/>
          <w:szCs w:val="21"/>
        </w:rPr>
        <w:t>Playing Field – ownership and management</w:t>
      </w:r>
    </w:p>
    <w:p w14:paraId="305189A6" w14:textId="77777777" w:rsidR="005B1BAB" w:rsidRDefault="005B1BAB" w:rsidP="005B1BAB">
      <w:pPr>
        <w:pStyle w:val="Heading4"/>
        <w:numPr>
          <w:ilvl w:val="0"/>
          <w:numId w:val="4"/>
        </w:numPr>
        <w:ind w:left="786" w:firstLine="65"/>
        <w:rPr>
          <w:sz w:val="21"/>
          <w:szCs w:val="21"/>
        </w:rPr>
      </w:pPr>
      <w:r>
        <w:rPr>
          <w:sz w:val="21"/>
          <w:szCs w:val="21"/>
        </w:rPr>
        <w:t>Community Speedwatch Group</w:t>
      </w:r>
    </w:p>
    <w:p w14:paraId="7482D232" w14:textId="2092C0DE" w:rsidR="00B470DF" w:rsidRPr="00F00E87" w:rsidRDefault="00895A64" w:rsidP="000C0E15">
      <w:pPr>
        <w:pStyle w:val="Heading4"/>
        <w:numPr>
          <w:ilvl w:val="0"/>
          <w:numId w:val="4"/>
        </w:numPr>
        <w:spacing w:after="120"/>
        <w:ind w:left="788" w:firstLine="62"/>
        <w:rPr>
          <w:sz w:val="21"/>
          <w:szCs w:val="21"/>
        </w:rPr>
      </w:pPr>
      <w:r w:rsidRPr="00F00E87">
        <w:rPr>
          <w:sz w:val="21"/>
          <w:szCs w:val="21"/>
        </w:rPr>
        <w:t>Village maintenance</w:t>
      </w:r>
      <w:r w:rsidR="00816E0C">
        <w:rPr>
          <w:sz w:val="21"/>
          <w:szCs w:val="21"/>
        </w:rPr>
        <w:t xml:space="preserve"> – </w:t>
      </w:r>
      <w:r w:rsidR="00ED0735">
        <w:rPr>
          <w:sz w:val="21"/>
          <w:szCs w:val="21"/>
        </w:rPr>
        <w:t>including survey of trees which PC are responsible for</w:t>
      </w:r>
    </w:p>
    <w:p w14:paraId="07185DE1" w14:textId="74AA6F2B" w:rsidR="007B372C" w:rsidRDefault="0024423F" w:rsidP="000C0E15">
      <w:pPr>
        <w:pStyle w:val="Heading4a"/>
        <w:numPr>
          <w:ilvl w:val="0"/>
          <w:numId w:val="7"/>
        </w:numPr>
        <w:spacing w:after="120"/>
        <w:ind w:left="499" w:hanging="357"/>
        <w:contextualSpacing w:val="0"/>
        <w:rPr>
          <w:sz w:val="21"/>
          <w:szCs w:val="21"/>
        </w:rPr>
      </w:pPr>
      <w:r w:rsidRPr="00F00E87">
        <w:rPr>
          <w:sz w:val="21"/>
          <w:szCs w:val="21"/>
        </w:rPr>
        <w:t>Open Forum for Public Participation</w:t>
      </w:r>
      <w:r w:rsidR="00762254" w:rsidRPr="00F00E87">
        <w:rPr>
          <w:sz w:val="21"/>
          <w:szCs w:val="21"/>
        </w:rPr>
        <w:t xml:space="preserve"> – maximum of 3 minutes per person</w:t>
      </w:r>
    </w:p>
    <w:p w14:paraId="5E0838F0" w14:textId="73F3C14A" w:rsidR="005F25D4" w:rsidRPr="00F00E87" w:rsidRDefault="00B21C80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To consider possible dates for First</w:t>
      </w:r>
      <w:r w:rsidR="006C7CB8">
        <w:rPr>
          <w:sz w:val="21"/>
          <w:szCs w:val="21"/>
        </w:rPr>
        <w:t xml:space="preserve"> </w:t>
      </w:r>
      <w:r>
        <w:rPr>
          <w:sz w:val="21"/>
          <w:szCs w:val="21"/>
        </w:rPr>
        <w:t>Aid/Defib Training</w:t>
      </w:r>
    </w:p>
    <w:p w14:paraId="0903F011" w14:textId="6619C7B3" w:rsidR="00242CC3" w:rsidRPr="00D65557" w:rsidRDefault="00242CC3" w:rsidP="00400887">
      <w:pPr>
        <w:pStyle w:val="Heading4a"/>
        <w:ind w:left="786"/>
        <w:rPr>
          <w:sz w:val="12"/>
          <w:szCs w:val="12"/>
        </w:rPr>
      </w:pPr>
    </w:p>
    <w:p w14:paraId="6315A5DD" w14:textId="296B4688" w:rsidR="006F6E98" w:rsidRPr="00F00E87" w:rsidRDefault="00245885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Highway </w:t>
      </w:r>
      <w:r w:rsidR="00744B56">
        <w:rPr>
          <w:sz w:val="21"/>
          <w:szCs w:val="21"/>
        </w:rPr>
        <w:t xml:space="preserve">&amp; Footpath </w:t>
      </w:r>
      <w:r w:rsidRPr="00F00E87">
        <w:rPr>
          <w:sz w:val="21"/>
          <w:szCs w:val="21"/>
        </w:rPr>
        <w:t xml:space="preserve">Matters </w:t>
      </w:r>
      <w:r w:rsidR="00467FDB" w:rsidRPr="00F00E87">
        <w:rPr>
          <w:sz w:val="21"/>
          <w:szCs w:val="21"/>
        </w:rPr>
        <w:t>–</w:t>
      </w:r>
      <w:r w:rsidRPr="00F00E87">
        <w:rPr>
          <w:sz w:val="21"/>
          <w:szCs w:val="21"/>
        </w:rPr>
        <w:t xml:space="preserve"> </w:t>
      </w:r>
      <w:r w:rsidR="00467FDB" w:rsidRPr="00F00E87">
        <w:rPr>
          <w:sz w:val="21"/>
          <w:szCs w:val="21"/>
        </w:rPr>
        <w:t xml:space="preserve">To consider </w:t>
      </w:r>
      <w:r w:rsidR="00EA79B8">
        <w:rPr>
          <w:sz w:val="21"/>
          <w:szCs w:val="21"/>
        </w:rPr>
        <w:t>any outstanding issues</w:t>
      </w:r>
      <w:r w:rsidR="005B1BAB">
        <w:rPr>
          <w:sz w:val="21"/>
          <w:szCs w:val="21"/>
        </w:rPr>
        <w:t>, including purchase of dog bins</w:t>
      </w:r>
    </w:p>
    <w:p w14:paraId="504651D6" w14:textId="77777777" w:rsidR="00010F2A" w:rsidRPr="00C45EBD" w:rsidRDefault="00010F2A" w:rsidP="00010F2A">
      <w:pPr>
        <w:rPr>
          <w:sz w:val="12"/>
          <w:szCs w:val="12"/>
        </w:rPr>
      </w:pPr>
    </w:p>
    <w:p w14:paraId="44D52C59" w14:textId="07FE62A9" w:rsidR="00D26AF8" w:rsidRPr="00F00E87" w:rsidRDefault="00664EBE" w:rsidP="00010F2A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 xml:space="preserve">Correspondence for circulation – Any correspondence of importance had been forwarded to Councillors and matters dealt with as required.  </w:t>
      </w:r>
    </w:p>
    <w:p w14:paraId="5F46E2B2" w14:textId="77777777" w:rsidR="0099700E" w:rsidRPr="00D65557" w:rsidRDefault="0099700E" w:rsidP="0099700E">
      <w:pPr>
        <w:pStyle w:val="Heading4a"/>
        <w:ind w:left="142"/>
        <w:rPr>
          <w:sz w:val="12"/>
          <w:szCs w:val="12"/>
        </w:rPr>
      </w:pPr>
    </w:p>
    <w:p w14:paraId="56A8C398" w14:textId="3B2D5B2B" w:rsidR="001F5309" w:rsidRPr="00F00E87" w:rsidRDefault="001F5309" w:rsidP="000E5227">
      <w:pPr>
        <w:pStyle w:val="Heading4a"/>
        <w:numPr>
          <w:ilvl w:val="0"/>
          <w:numId w:val="7"/>
        </w:numPr>
        <w:rPr>
          <w:rStyle w:val="SubtleEmphasis"/>
          <w:i w:val="0"/>
          <w:iCs w:val="0"/>
          <w:color w:val="auto"/>
          <w:sz w:val="21"/>
          <w:szCs w:val="21"/>
        </w:rPr>
      </w:pPr>
      <w:r w:rsidRPr="00F00E87">
        <w:rPr>
          <w:rStyle w:val="SubtleEmphasis"/>
          <w:i w:val="0"/>
          <w:iCs w:val="0"/>
          <w:color w:val="auto"/>
          <w:sz w:val="21"/>
          <w:szCs w:val="21"/>
        </w:rPr>
        <w:t xml:space="preserve">Planning </w:t>
      </w:r>
      <w:r w:rsidR="00A20185" w:rsidRPr="00F00E87">
        <w:rPr>
          <w:rStyle w:val="SubtleEmphasis"/>
          <w:i w:val="0"/>
          <w:iCs w:val="0"/>
          <w:color w:val="auto"/>
          <w:sz w:val="21"/>
          <w:szCs w:val="21"/>
        </w:rPr>
        <w:t>Matters</w:t>
      </w:r>
    </w:p>
    <w:p w14:paraId="0FFD31CB" w14:textId="26B38566" w:rsidR="007B277D" w:rsidRPr="00557F44" w:rsidRDefault="006102E2" w:rsidP="00AF1FF6">
      <w:pPr>
        <w:pStyle w:val="Heading4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 xml:space="preserve">No </w:t>
      </w:r>
      <w:r w:rsidR="00557F44" w:rsidRPr="00557F44">
        <w:rPr>
          <w:sz w:val="21"/>
          <w:szCs w:val="21"/>
        </w:rPr>
        <w:t>P</w:t>
      </w:r>
      <w:r w:rsidR="00816E0C" w:rsidRPr="00557F44">
        <w:rPr>
          <w:sz w:val="21"/>
          <w:szCs w:val="21"/>
        </w:rPr>
        <w:t>lanning application</w:t>
      </w:r>
      <w:r w:rsidR="002C4EF8">
        <w:rPr>
          <w:sz w:val="21"/>
          <w:szCs w:val="21"/>
        </w:rPr>
        <w:t>s</w:t>
      </w:r>
      <w:r w:rsidR="00816E0C" w:rsidRPr="00557F44">
        <w:rPr>
          <w:sz w:val="21"/>
          <w:szCs w:val="21"/>
        </w:rPr>
        <w:t xml:space="preserve"> </w:t>
      </w:r>
      <w:r w:rsidR="002C4EF8">
        <w:rPr>
          <w:sz w:val="21"/>
          <w:szCs w:val="21"/>
        </w:rPr>
        <w:t xml:space="preserve">have been </w:t>
      </w:r>
      <w:r w:rsidR="00816E0C" w:rsidRPr="00557F44">
        <w:rPr>
          <w:sz w:val="21"/>
          <w:szCs w:val="21"/>
        </w:rPr>
        <w:t>received</w:t>
      </w:r>
      <w:r w:rsidR="002C4EF8">
        <w:rPr>
          <w:sz w:val="21"/>
          <w:szCs w:val="21"/>
        </w:rPr>
        <w:t xml:space="preserve"> since the last meeting</w:t>
      </w:r>
      <w:r w:rsidR="00557F44" w:rsidRPr="00557F44">
        <w:rPr>
          <w:sz w:val="21"/>
          <w:szCs w:val="21"/>
        </w:rPr>
        <w:t xml:space="preserve">: </w:t>
      </w:r>
    </w:p>
    <w:p w14:paraId="302E7565" w14:textId="6E983969" w:rsidR="00593973" w:rsidRDefault="002C4EF8" w:rsidP="005B1BAB">
      <w:pPr>
        <w:pStyle w:val="Heading4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 xml:space="preserve">No </w:t>
      </w:r>
      <w:r w:rsidR="004B0291">
        <w:rPr>
          <w:sz w:val="21"/>
          <w:szCs w:val="21"/>
        </w:rPr>
        <w:t>Planning decisions have been made since the last meeting.</w:t>
      </w:r>
    </w:p>
    <w:p w14:paraId="63CEBF4B" w14:textId="5B1A448C" w:rsidR="000E24F9" w:rsidRPr="006C3D8D" w:rsidRDefault="000E24F9" w:rsidP="000E24F9">
      <w:pPr>
        <w:pStyle w:val="Heading4a"/>
        <w:ind w:left="142"/>
        <w:rPr>
          <w:sz w:val="12"/>
          <w:szCs w:val="12"/>
        </w:rPr>
      </w:pPr>
      <w:r w:rsidRPr="006C3D8D">
        <w:rPr>
          <w:sz w:val="12"/>
          <w:szCs w:val="12"/>
        </w:rPr>
        <w:tab/>
      </w:r>
      <w:r w:rsidRPr="006C3D8D">
        <w:rPr>
          <w:sz w:val="12"/>
          <w:szCs w:val="12"/>
        </w:rPr>
        <w:tab/>
      </w:r>
      <w:r w:rsidRPr="006C3D8D">
        <w:rPr>
          <w:sz w:val="12"/>
          <w:szCs w:val="12"/>
        </w:rPr>
        <w:tab/>
      </w:r>
    </w:p>
    <w:p w14:paraId="6D1AF046" w14:textId="3E84D6F8" w:rsidR="00764A1F" w:rsidRPr="00F00E87" w:rsidRDefault="2D390AA7" w:rsidP="000E522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F00E87">
        <w:rPr>
          <w:sz w:val="21"/>
          <w:szCs w:val="21"/>
        </w:rPr>
        <w:t>Financ</w:t>
      </w:r>
      <w:r w:rsidR="00AF0239" w:rsidRPr="00F00E87">
        <w:rPr>
          <w:sz w:val="21"/>
          <w:szCs w:val="21"/>
        </w:rPr>
        <w:t>e &amp; Governance</w:t>
      </w:r>
      <w:r w:rsidRPr="00F00E87">
        <w:rPr>
          <w:sz w:val="21"/>
          <w:szCs w:val="21"/>
        </w:rPr>
        <w:t xml:space="preserve"> Matters</w:t>
      </w:r>
    </w:p>
    <w:p w14:paraId="149E4162" w14:textId="51C803B5" w:rsidR="00A30BC8" w:rsidRPr="00F00E87" w:rsidRDefault="00A30BC8" w:rsidP="00512B3F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</w:rPr>
      </w:pPr>
      <w:r w:rsidRPr="00F00E87">
        <w:rPr>
          <w:sz w:val="21"/>
          <w:szCs w:val="21"/>
        </w:rPr>
        <w:t>To note the payments</w:t>
      </w:r>
      <w:r w:rsidR="00655589" w:rsidRPr="00F00E87">
        <w:rPr>
          <w:sz w:val="21"/>
          <w:szCs w:val="21"/>
        </w:rPr>
        <w:t xml:space="preserve"> and receipts</w:t>
      </w:r>
      <w:r w:rsidRPr="00F00E87">
        <w:rPr>
          <w:sz w:val="21"/>
          <w:szCs w:val="21"/>
        </w:rPr>
        <w:t xml:space="preserve"> for </w:t>
      </w:r>
      <w:r w:rsidR="00B51855">
        <w:rPr>
          <w:sz w:val="21"/>
          <w:szCs w:val="21"/>
        </w:rPr>
        <w:t>December</w:t>
      </w:r>
    </w:p>
    <w:p w14:paraId="69E8B448" w14:textId="26AA8A88" w:rsidR="000256CE" w:rsidRPr="00F00E87" w:rsidRDefault="000256CE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 w:rsidRPr="00F00E87">
        <w:rPr>
          <w:sz w:val="21"/>
          <w:szCs w:val="21"/>
          <w:lang w:eastAsia="en-GB"/>
        </w:rPr>
        <w:t>Clerk</w:t>
      </w:r>
      <w:r w:rsidR="0094628B" w:rsidRPr="00F00E87">
        <w:rPr>
          <w:sz w:val="21"/>
          <w:szCs w:val="21"/>
          <w:lang w:eastAsia="en-GB"/>
        </w:rPr>
        <w:t xml:space="preserve"> </w:t>
      </w:r>
      <w:r w:rsidR="00690158">
        <w:rPr>
          <w:sz w:val="21"/>
          <w:szCs w:val="21"/>
          <w:lang w:eastAsia="en-GB"/>
        </w:rPr>
        <w:t>Dec</w:t>
      </w:r>
      <w:r w:rsidR="00D11F92">
        <w:rPr>
          <w:sz w:val="21"/>
          <w:szCs w:val="21"/>
          <w:lang w:eastAsia="en-GB"/>
        </w:rPr>
        <w:t xml:space="preserve"> </w:t>
      </w:r>
      <w:r w:rsidRPr="00F00E87">
        <w:rPr>
          <w:sz w:val="21"/>
          <w:szCs w:val="21"/>
          <w:lang w:eastAsia="en-GB"/>
        </w:rPr>
        <w:t>salary</w:t>
      </w:r>
      <w:r w:rsidR="00856F83" w:rsidRPr="00F00E87">
        <w:rPr>
          <w:sz w:val="21"/>
          <w:szCs w:val="21"/>
          <w:lang w:eastAsia="en-GB"/>
        </w:rPr>
        <w:t xml:space="preserve"> and</w:t>
      </w:r>
      <w:r w:rsidR="007B372C" w:rsidRPr="00F00E87">
        <w:rPr>
          <w:sz w:val="21"/>
          <w:szCs w:val="21"/>
          <w:lang w:eastAsia="en-GB"/>
        </w:rPr>
        <w:t xml:space="preserve"> </w:t>
      </w:r>
      <w:r w:rsidRPr="00F00E87">
        <w:rPr>
          <w:sz w:val="21"/>
          <w:szCs w:val="21"/>
          <w:lang w:eastAsia="en-GB"/>
        </w:rPr>
        <w:t>allowances</w:t>
      </w:r>
      <w:r w:rsidR="00A32FAB">
        <w:rPr>
          <w:sz w:val="21"/>
          <w:szCs w:val="21"/>
          <w:lang w:eastAsia="en-GB"/>
        </w:rPr>
        <w:tab/>
      </w:r>
      <w:r w:rsidR="00A32FAB">
        <w:rPr>
          <w:sz w:val="21"/>
          <w:szCs w:val="21"/>
          <w:lang w:eastAsia="en-GB"/>
        </w:rPr>
        <w:tab/>
      </w:r>
      <w:r w:rsidR="006E5F2D" w:rsidRPr="00F00E87">
        <w:rPr>
          <w:sz w:val="21"/>
          <w:szCs w:val="21"/>
          <w:lang w:eastAsia="en-GB"/>
        </w:rPr>
        <w:tab/>
      </w:r>
      <w:r w:rsidR="009B692B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>£</w:t>
      </w:r>
      <w:r w:rsidR="008557A0">
        <w:rPr>
          <w:sz w:val="21"/>
          <w:szCs w:val="21"/>
          <w:lang w:eastAsia="en-GB"/>
        </w:rPr>
        <w:t>3</w:t>
      </w:r>
      <w:r w:rsidR="00A32FAB">
        <w:rPr>
          <w:sz w:val="21"/>
          <w:szCs w:val="21"/>
          <w:lang w:eastAsia="en-GB"/>
        </w:rPr>
        <w:t>10</w:t>
      </w:r>
      <w:r w:rsidR="008557A0">
        <w:rPr>
          <w:sz w:val="21"/>
          <w:szCs w:val="21"/>
          <w:lang w:eastAsia="en-GB"/>
        </w:rPr>
        <w:t>.20</w:t>
      </w:r>
      <w:r w:rsidR="00856F83" w:rsidRPr="00F00E87">
        <w:rPr>
          <w:sz w:val="21"/>
          <w:szCs w:val="21"/>
          <w:lang w:eastAsia="en-GB"/>
        </w:rPr>
        <w:tab/>
      </w:r>
      <w:r w:rsidR="004829A7" w:rsidRPr="00F00E87">
        <w:rPr>
          <w:sz w:val="21"/>
          <w:szCs w:val="21"/>
          <w:lang w:eastAsia="en-GB"/>
        </w:rPr>
        <w:tab/>
      </w:r>
      <w:r w:rsidR="00C52527" w:rsidRPr="00F00E87">
        <w:rPr>
          <w:sz w:val="21"/>
          <w:szCs w:val="21"/>
          <w:lang w:eastAsia="en-GB"/>
        </w:rPr>
        <w:t xml:space="preserve">  </w:t>
      </w:r>
      <w:r w:rsidR="00176305" w:rsidRPr="00F00E87">
        <w:rPr>
          <w:sz w:val="21"/>
          <w:szCs w:val="21"/>
          <w:lang w:eastAsia="en-GB"/>
        </w:rPr>
        <w:t xml:space="preserve"> </w:t>
      </w:r>
      <w:r w:rsidR="00C52527" w:rsidRPr="00F00E87">
        <w:rPr>
          <w:sz w:val="21"/>
          <w:szCs w:val="21"/>
          <w:lang w:eastAsia="en-GB"/>
        </w:rPr>
        <w:t xml:space="preserve"> </w:t>
      </w:r>
    </w:p>
    <w:p w14:paraId="2B8B77C8" w14:textId="44EB76FB" w:rsidR="009304EC" w:rsidRDefault="00242CC3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 w:rsidRPr="00F00E87">
        <w:rPr>
          <w:sz w:val="21"/>
          <w:szCs w:val="21"/>
          <w:lang w:eastAsia="en-GB"/>
        </w:rPr>
        <w:t>HMRC</w:t>
      </w:r>
      <w:r w:rsidR="00BE6EF0" w:rsidRPr="00F00E87">
        <w:rPr>
          <w:sz w:val="21"/>
          <w:szCs w:val="21"/>
          <w:lang w:eastAsia="en-GB"/>
        </w:rPr>
        <w:t xml:space="preserve"> </w:t>
      </w:r>
      <w:r w:rsidR="001540E3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ab/>
      </w:r>
      <w:r w:rsidR="00567EB3" w:rsidRPr="00F00E87">
        <w:rPr>
          <w:sz w:val="21"/>
          <w:szCs w:val="21"/>
          <w:lang w:eastAsia="en-GB"/>
        </w:rPr>
        <w:tab/>
      </w:r>
      <w:r w:rsidR="004E7EEC" w:rsidRPr="00F00E87">
        <w:rPr>
          <w:sz w:val="21"/>
          <w:szCs w:val="21"/>
          <w:lang w:eastAsia="en-GB"/>
        </w:rPr>
        <w:t xml:space="preserve">                </w:t>
      </w:r>
      <w:r w:rsidR="00BD06EE" w:rsidRPr="00F00E87">
        <w:rPr>
          <w:sz w:val="21"/>
          <w:szCs w:val="21"/>
          <w:lang w:eastAsia="en-GB"/>
        </w:rPr>
        <w:t xml:space="preserve">           </w:t>
      </w:r>
      <w:r w:rsidR="001242AF" w:rsidRPr="00F00E87">
        <w:rPr>
          <w:sz w:val="21"/>
          <w:szCs w:val="21"/>
          <w:lang w:eastAsia="en-GB"/>
        </w:rPr>
        <w:t xml:space="preserve"> </w:t>
      </w:r>
      <w:r w:rsidR="009B692B" w:rsidRPr="00F00E87">
        <w:rPr>
          <w:sz w:val="21"/>
          <w:szCs w:val="21"/>
          <w:lang w:eastAsia="en-GB"/>
        </w:rPr>
        <w:tab/>
      </w:r>
      <w:r w:rsidR="0094671B">
        <w:rPr>
          <w:sz w:val="21"/>
          <w:szCs w:val="21"/>
          <w:lang w:eastAsia="en-GB"/>
        </w:rPr>
        <w:t xml:space="preserve">              </w:t>
      </w:r>
      <w:r w:rsidR="004447A4" w:rsidRPr="00F00E87">
        <w:rPr>
          <w:sz w:val="21"/>
          <w:szCs w:val="21"/>
          <w:lang w:eastAsia="en-GB"/>
        </w:rPr>
        <w:t xml:space="preserve"> </w:t>
      </w:r>
      <w:r w:rsidR="008557A0">
        <w:rPr>
          <w:sz w:val="21"/>
          <w:szCs w:val="21"/>
          <w:lang w:eastAsia="en-GB"/>
        </w:rPr>
        <w:t xml:space="preserve">  </w:t>
      </w:r>
      <w:r w:rsidR="00C76261">
        <w:rPr>
          <w:sz w:val="21"/>
          <w:szCs w:val="21"/>
          <w:lang w:eastAsia="en-GB"/>
        </w:rPr>
        <w:t xml:space="preserve">  </w:t>
      </w:r>
      <w:r w:rsidR="006870F8">
        <w:rPr>
          <w:sz w:val="21"/>
          <w:szCs w:val="21"/>
          <w:lang w:eastAsia="en-GB"/>
        </w:rPr>
        <w:t>73.40</w:t>
      </w:r>
    </w:p>
    <w:p w14:paraId="7C2E7C2B" w14:textId="48C221A2" w:rsidR="002D789C" w:rsidRDefault="00F65C85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Wix Domain &amp; Hosting (Pd by MR)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5B457B">
        <w:rPr>
          <w:sz w:val="21"/>
          <w:szCs w:val="21"/>
          <w:lang w:eastAsia="en-GB"/>
        </w:rPr>
        <w:t xml:space="preserve">  </w:t>
      </w:r>
      <w:r>
        <w:rPr>
          <w:sz w:val="21"/>
          <w:szCs w:val="21"/>
          <w:lang w:eastAsia="en-GB"/>
        </w:rPr>
        <w:t>142.06</w:t>
      </w:r>
    </w:p>
    <w:p w14:paraId="2D7FB69B" w14:textId="2C955A7B" w:rsidR="00F65C85" w:rsidRPr="00F00E87" w:rsidRDefault="005B457B" w:rsidP="002363B8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Village Hall Hire for 2025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  <w:t xml:space="preserve">  </w:t>
      </w:r>
      <w:r w:rsidR="00025862">
        <w:rPr>
          <w:sz w:val="21"/>
          <w:szCs w:val="21"/>
          <w:lang w:eastAsia="en-GB"/>
        </w:rPr>
        <w:t>312.00</w:t>
      </w:r>
    </w:p>
    <w:p w14:paraId="4401C295" w14:textId="7E35125E" w:rsidR="006E4AD7" w:rsidRDefault="0028423F" w:rsidP="005B457B">
      <w:pPr>
        <w:pStyle w:val="Heading4a"/>
        <w:ind w:left="4298" w:firstLine="22"/>
        <w:rPr>
          <w:sz w:val="21"/>
          <w:szCs w:val="21"/>
          <w:u w:val="single"/>
          <w:lang w:eastAsia="en-GB"/>
        </w:rPr>
      </w:pPr>
      <w:r w:rsidRPr="00F00E87">
        <w:rPr>
          <w:sz w:val="21"/>
          <w:szCs w:val="21"/>
          <w:lang w:eastAsia="en-GB"/>
        </w:rPr>
        <w:t>Total:</w:t>
      </w:r>
      <w:r w:rsidRPr="00F00E87">
        <w:rPr>
          <w:sz w:val="21"/>
          <w:szCs w:val="21"/>
          <w:lang w:eastAsia="en-GB"/>
        </w:rPr>
        <w:tab/>
      </w:r>
      <w:r w:rsidR="00BB70CB" w:rsidRPr="00F00E87">
        <w:rPr>
          <w:sz w:val="21"/>
          <w:szCs w:val="21"/>
          <w:lang w:eastAsia="en-GB"/>
        </w:rPr>
        <w:t xml:space="preserve">              </w:t>
      </w:r>
      <w:r w:rsidRPr="00F00E87">
        <w:rPr>
          <w:sz w:val="21"/>
          <w:szCs w:val="21"/>
          <w:lang w:eastAsia="en-GB"/>
        </w:rPr>
        <w:t xml:space="preserve">         </w:t>
      </w:r>
      <w:r w:rsidR="0041142C" w:rsidRPr="00F00E87">
        <w:rPr>
          <w:sz w:val="21"/>
          <w:szCs w:val="21"/>
          <w:lang w:eastAsia="en-GB"/>
        </w:rPr>
        <w:t xml:space="preserve"> </w:t>
      </w:r>
      <w:r w:rsidR="00025862">
        <w:rPr>
          <w:sz w:val="21"/>
          <w:szCs w:val="21"/>
          <w:lang w:eastAsia="en-GB"/>
        </w:rPr>
        <w:t xml:space="preserve">   </w:t>
      </w:r>
      <w:r w:rsidR="00DF2B0F">
        <w:rPr>
          <w:sz w:val="21"/>
          <w:szCs w:val="21"/>
          <w:lang w:eastAsia="en-GB"/>
        </w:rPr>
        <w:t xml:space="preserve"> </w:t>
      </w:r>
      <w:r w:rsidR="00B47821" w:rsidRPr="00F00E87">
        <w:rPr>
          <w:sz w:val="21"/>
          <w:szCs w:val="21"/>
          <w:lang w:eastAsia="en-GB"/>
        </w:rPr>
        <w:t xml:space="preserve"> </w:t>
      </w:r>
      <w:r w:rsidR="006870F8">
        <w:rPr>
          <w:sz w:val="21"/>
          <w:szCs w:val="21"/>
          <w:lang w:eastAsia="en-GB"/>
        </w:rPr>
        <w:t xml:space="preserve"> </w:t>
      </w:r>
      <w:r w:rsidR="008B04D0" w:rsidRPr="00F00E87">
        <w:rPr>
          <w:sz w:val="21"/>
          <w:szCs w:val="21"/>
          <w:u w:val="single"/>
          <w:lang w:eastAsia="en-GB"/>
        </w:rPr>
        <w:t>£</w:t>
      </w:r>
      <w:r w:rsidR="00025862">
        <w:rPr>
          <w:sz w:val="21"/>
          <w:szCs w:val="21"/>
          <w:u w:val="single"/>
          <w:lang w:eastAsia="en-GB"/>
        </w:rPr>
        <w:t>837.66</w:t>
      </w:r>
    </w:p>
    <w:p w14:paraId="062627A8" w14:textId="18ACBB5E" w:rsidR="005C0992" w:rsidRDefault="004C3330" w:rsidP="004F60E7">
      <w:pPr>
        <w:pStyle w:val="Heading4a"/>
        <w:spacing w:after="120"/>
        <w:ind w:left="1418" w:hanging="284"/>
        <w:rPr>
          <w:sz w:val="21"/>
          <w:szCs w:val="21"/>
          <w:lang w:eastAsia="en-GB"/>
        </w:rPr>
      </w:pPr>
      <w:r w:rsidRPr="00F00E87">
        <w:rPr>
          <w:sz w:val="21"/>
          <w:szCs w:val="21"/>
          <w:lang w:eastAsia="en-GB"/>
        </w:rPr>
        <w:t>B</w:t>
      </w:r>
      <w:r w:rsidR="00DB2C21" w:rsidRPr="00F00E87">
        <w:rPr>
          <w:sz w:val="21"/>
          <w:szCs w:val="21"/>
          <w:lang w:eastAsia="en-GB"/>
        </w:rPr>
        <w:t xml:space="preserve">alance in bank at </w:t>
      </w:r>
      <w:r w:rsidR="00025862">
        <w:rPr>
          <w:sz w:val="21"/>
          <w:szCs w:val="21"/>
          <w:lang w:eastAsia="en-GB"/>
        </w:rPr>
        <w:t>12.01.26</w:t>
      </w:r>
      <w:r w:rsidR="008332DA" w:rsidRPr="00F00E87">
        <w:rPr>
          <w:sz w:val="21"/>
          <w:szCs w:val="21"/>
          <w:lang w:eastAsia="en-GB"/>
        </w:rPr>
        <w:tab/>
      </w:r>
      <w:r w:rsidR="008332DA" w:rsidRPr="00F00E87">
        <w:rPr>
          <w:sz w:val="21"/>
          <w:szCs w:val="21"/>
          <w:lang w:eastAsia="en-GB"/>
        </w:rPr>
        <w:tab/>
        <w:t xml:space="preserve">        </w:t>
      </w:r>
      <w:r w:rsidR="00774FB5" w:rsidRPr="00F00E87">
        <w:rPr>
          <w:sz w:val="21"/>
          <w:szCs w:val="21"/>
          <w:lang w:eastAsia="en-GB"/>
        </w:rPr>
        <w:t xml:space="preserve">              </w:t>
      </w:r>
      <w:r w:rsidRPr="00F00E87">
        <w:rPr>
          <w:sz w:val="21"/>
          <w:szCs w:val="21"/>
          <w:lang w:eastAsia="en-GB"/>
        </w:rPr>
        <w:t xml:space="preserve">            </w:t>
      </w:r>
      <w:r w:rsidR="009D6AA3" w:rsidRPr="00F00E87">
        <w:rPr>
          <w:sz w:val="21"/>
          <w:szCs w:val="21"/>
          <w:lang w:eastAsia="en-GB"/>
        </w:rPr>
        <w:t xml:space="preserve"> </w:t>
      </w:r>
      <w:r w:rsidRPr="00F00E87">
        <w:rPr>
          <w:sz w:val="21"/>
          <w:szCs w:val="21"/>
          <w:lang w:eastAsia="en-GB"/>
        </w:rPr>
        <w:t xml:space="preserve">  </w:t>
      </w:r>
      <w:r w:rsidR="00774FB5" w:rsidRPr="00F00E87">
        <w:rPr>
          <w:sz w:val="21"/>
          <w:szCs w:val="21"/>
          <w:lang w:eastAsia="en-GB"/>
        </w:rPr>
        <w:t xml:space="preserve"> </w:t>
      </w:r>
      <w:r w:rsidR="006C58BC">
        <w:rPr>
          <w:sz w:val="21"/>
          <w:szCs w:val="21"/>
          <w:lang w:eastAsia="en-GB"/>
        </w:rPr>
        <w:t xml:space="preserve"> </w:t>
      </w:r>
      <w:r w:rsidR="00DF2B0F">
        <w:rPr>
          <w:sz w:val="21"/>
          <w:szCs w:val="21"/>
          <w:lang w:eastAsia="en-GB"/>
        </w:rPr>
        <w:t xml:space="preserve"> </w:t>
      </w:r>
      <w:r w:rsidR="008332DA" w:rsidRPr="00F00E87">
        <w:rPr>
          <w:sz w:val="21"/>
          <w:szCs w:val="21"/>
          <w:lang w:eastAsia="en-GB"/>
        </w:rPr>
        <w:t>£</w:t>
      </w:r>
      <w:r w:rsidR="00025862">
        <w:rPr>
          <w:sz w:val="21"/>
          <w:szCs w:val="21"/>
          <w:lang w:eastAsia="en-GB"/>
        </w:rPr>
        <w:t>22,019.26</w:t>
      </w:r>
    </w:p>
    <w:p w14:paraId="74BC2F1B" w14:textId="083FD83C" w:rsidR="00C37C78" w:rsidRDefault="00C37C78" w:rsidP="00C37C78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</w:rPr>
      </w:pPr>
      <w:r>
        <w:rPr>
          <w:sz w:val="21"/>
          <w:szCs w:val="21"/>
        </w:rPr>
        <w:t xml:space="preserve">To note </w:t>
      </w:r>
      <w:r w:rsidR="00567DC3">
        <w:rPr>
          <w:sz w:val="21"/>
          <w:szCs w:val="21"/>
        </w:rPr>
        <w:t>the payments and receipts for January</w:t>
      </w:r>
    </w:p>
    <w:p w14:paraId="241B3594" w14:textId="2633E63E" w:rsidR="00073E4F" w:rsidRDefault="008B217C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Clerk Jan salary and allowances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F50B42">
        <w:rPr>
          <w:sz w:val="21"/>
          <w:szCs w:val="21"/>
          <w:lang w:eastAsia="en-GB"/>
        </w:rPr>
        <w:t xml:space="preserve"> </w:t>
      </w:r>
      <w:r>
        <w:rPr>
          <w:sz w:val="21"/>
          <w:szCs w:val="21"/>
          <w:lang w:eastAsia="en-GB"/>
        </w:rPr>
        <w:t>306.60</w:t>
      </w:r>
    </w:p>
    <w:p w14:paraId="1E3E2A19" w14:textId="73E29269" w:rsidR="008B217C" w:rsidRDefault="008B217C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HMRC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F50B42">
        <w:rPr>
          <w:sz w:val="21"/>
          <w:szCs w:val="21"/>
          <w:lang w:eastAsia="en-GB"/>
        </w:rPr>
        <w:t xml:space="preserve">   </w:t>
      </w:r>
      <w:r w:rsidR="00C76261">
        <w:rPr>
          <w:sz w:val="21"/>
          <w:szCs w:val="21"/>
          <w:lang w:eastAsia="en-GB"/>
        </w:rPr>
        <w:t>73.40</w:t>
      </w:r>
    </w:p>
    <w:p w14:paraId="59096D12" w14:textId="5617C8AB" w:rsidR="00945085" w:rsidRDefault="00945085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Parish Online, gov.uk email package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F50B42">
        <w:rPr>
          <w:sz w:val="21"/>
          <w:szCs w:val="21"/>
          <w:lang w:eastAsia="en-GB"/>
        </w:rPr>
        <w:t xml:space="preserve"> </w:t>
      </w:r>
      <w:r w:rsidR="00F24585">
        <w:rPr>
          <w:sz w:val="21"/>
          <w:szCs w:val="21"/>
          <w:lang w:eastAsia="en-GB"/>
        </w:rPr>
        <w:t>192.00</w:t>
      </w:r>
    </w:p>
    <w:p w14:paraId="365E2FAC" w14:textId="01BF2D69" w:rsidR="00F24585" w:rsidRDefault="00F50B42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Norfolk PTS, training for PM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  <w:t xml:space="preserve">   67.20</w:t>
      </w:r>
    </w:p>
    <w:p w14:paraId="2B6A79C2" w14:textId="19BFF7C6" w:rsidR="00652E86" w:rsidRDefault="00652E86" w:rsidP="00652E86">
      <w:pPr>
        <w:pStyle w:val="Heading4a"/>
        <w:ind w:left="4320"/>
        <w:rPr>
          <w:sz w:val="21"/>
          <w:szCs w:val="21"/>
          <w:u w:val="single"/>
          <w:lang w:eastAsia="en-GB"/>
        </w:rPr>
      </w:pPr>
      <w:r>
        <w:rPr>
          <w:sz w:val="21"/>
          <w:szCs w:val="21"/>
          <w:lang w:eastAsia="en-GB"/>
        </w:rPr>
        <w:t xml:space="preserve">Total: </w:t>
      </w:r>
      <w:r w:rsidR="008814D1">
        <w:rPr>
          <w:sz w:val="21"/>
          <w:szCs w:val="21"/>
          <w:lang w:eastAsia="en-GB"/>
        </w:rPr>
        <w:tab/>
      </w:r>
      <w:r w:rsidR="008814D1">
        <w:rPr>
          <w:sz w:val="21"/>
          <w:szCs w:val="21"/>
          <w:lang w:eastAsia="en-GB"/>
        </w:rPr>
        <w:tab/>
      </w:r>
      <w:r w:rsidR="00CF3F33">
        <w:rPr>
          <w:sz w:val="21"/>
          <w:szCs w:val="21"/>
          <w:lang w:eastAsia="en-GB"/>
        </w:rPr>
        <w:t xml:space="preserve">              </w:t>
      </w:r>
      <w:r w:rsidR="00CF3F33" w:rsidRPr="00CF3F33">
        <w:rPr>
          <w:sz w:val="21"/>
          <w:szCs w:val="21"/>
          <w:u w:val="single"/>
          <w:lang w:eastAsia="en-GB"/>
        </w:rPr>
        <w:t>£639.20</w:t>
      </w:r>
    </w:p>
    <w:p w14:paraId="7D19602D" w14:textId="6B818B2B" w:rsidR="00CF3F33" w:rsidRPr="00073E4F" w:rsidRDefault="00EE35BE" w:rsidP="00EE35BE">
      <w:pPr>
        <w:pStyle w:val="Heading4a"/>
        <w:spacing w:after="120"/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Balance in bank at 10.02.26</w:t>
      </w:r>
      <w:r w:rsidR="00D60089">
        <w:rPr>
          <w:sz w:val="21"/>
          <w:szCs w:val="21"/>
          <w:lang w:eastAsia="en-GB"/>
        </w:rPr>
        <w:tab/>
      </w:r>
      <w:r w:rsidR="00D60089">
        <w:rPr>
          <w:sz w:val="21"/>
          <w:szCs w:val="21"/>
          <w:lang w:eastAsia="en-GB"/>
        </w:rPr>
        <w:tab/>
      </w:r>
      <w:r w:rsidR="00D60089">
        <w:rPr>
          <w:sz w:val="21"/>
          <w:szCs w:val="21"/>
          <w:lang w:eastAsia="en-GB"/>
        </w:rPr>
        <w:tab/>
      </w:r>
      <w:r w:rsidR="00D60089">
        <w:rPr>
          <w:sz w:val="21"/>
          <w:szCs w:val="21"/>
          <w:lang w:eastAsia="en-GB"/>
        </w:rPr>
        <w:tab/>
        <w:t xml:space="preserve">      </w:t>
      </w:r>
      <w:r w:rsidR="00DB7EB3">
        <w:rPr>
          <w:sz w:val="21"/>
          <w:szCs w:val="21"/>
          <w:lang w:eastAsia="en-GB"/>
        </w:rPr>
        <w:t xml:space="preserve"> </w:t>
      </w:r>
      <w:r w:rsidR="00D60089">
        <w:rPr>
          <w:sz w:val="21"/>
          <w:szCs w:val="21"/>
          <w:lang w:eastAsia="en-GB"/>
        </w:rPr>
        <w:t xml:space="preserve">  £21,380.06</w:t>
      </w:r>
    </w:p>
    <w:p w14:paraId="424F03B9" w14:textId="12C25A34" w:rsidR="005E6A63" w:rsidRDefault="005E6A63" w:rsidP="005E6A63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</w:rPr>
      </w:pPr>
      <w:r>
        <w:rPr>
          <w:sz w:val="21"/>
          <w:szCs w:val="21"/>
        </w:rPr>
        <w:t>To confirm appointment of Sonya Blyth as internal auditor</w:t>
      </w:r>
      <w:r w:rsidR="0064298A">
        <w:rPr>
          <w:sz w:val="21"/>
          <w:szCs w:val="21"/>
        </w:rPr>
        <w:t xml:space="preserve"> for 2025/26 Accounts</w:t>
      </w:r>
    </w:p>
    <w:p w14:paraId="601A411D" w14:textId="43B6D9D1" w:rsidR="001E239F" w:rsidRPr="001E239F" w:rsidRDefault="001E239F" w:rsidP="001E239F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</w:rPr>
      </w:pPr>
      <w:r>
        <w:rPr>
          <w:sz w:val="21"/>
          <w:szCs w:val="21"/>
        </w:rPr>
        <w:t>To approve new IT Policy</w:t>
      </w:r>
    </w:p>
    <w:p w14:paraId="4FC0B87B" w14:textId="77777777" w:rsidR="00FE4E21" w:rsidRPr="00DF2B0F" w:rsidRDefault="00FE4E21" w:rsidP="00FE4E21">
      <w:pPr>
        <w:pStyle w:val="Heading4"/>
        <w:numPr>
          <w:ilvl w:val="0"/>
          <w:numId w:val="0"/>
        </w:numPr>
        <w:ind w:left="993"/>
        <w:rPr>
          <w:sz w:val="12"/>
          <w:szCs w:val="12"/>
        </w:rPr>
      </w:pPr>
    </w:p>
    <w:p w14:paraId="70F902A9" w14:textId="2D318587" w:rsidR="001D2F9C" w:rsidRPr="00D13D41" w:rsidRDefault="00E126E5" w:rsidP="00F460AB">
      <w:pPr>
        <w:pStyle w:val="Heading4a"/>
        <w:numPr>
          <w:ilvl w:val="0"/>
          <w:numId w:val="7"/>
        </w:numPr>
        <w:rPr>
          <w:sz w:val="12"/>
          <w:szCs w:val="12"/>
        </w:rPr>
      </w:pPr>
      <w:r w:rsidRPr="00D13D41">
        <w:rPr>
          <w:sz w:val="21"/>
          <w:szCs w:val="21"/>
        </w:rPr>
        <w:t xml:space="preserve">To </w:t>
      </w:r>
      <w:r w:rsidR="2D390AA7" w:rsidRPr="00D13D41">
        <w:rPr>
          <w:sz w:val="21"/>
          <w:szCs w:val="21"/>
        </w:rPr>
        <w:t>receive any</w:t>
      </w:r>
      <w:r w:rsidR="00F465C0" w:rsidRPr="00D13D41">
        <w:rPr>
          <w:sz w:val="21"/>
          <w:szCs w:val="21"/>
        </w:rPr>
        <w:t xml:space="preserve"> new</w:t>
      </w:r>
      <w:r w:rsidR="2D390AA7" w:rsidRPr="00D13D41">
        <w:rPr>
          <w:sz w:val="21"/>
          <w:szCs w:val="21"/>
        </w:rPr>
        <w:t xml:space="preserve"> items for the next </w:t>
      </w:r>
      <w:r w:rsidR="00C51996" w:rsidRPr="00D13D41">
        <w:rPr>
          <w:sz w:val="21"/>
          <w:szCs w:val="21"/>
        </w:rPr>
        <w:t>agenda</w:t>
      </w:r>
      <w:r w:rsidR="001E4DB8" w:rsidRPr="00D13D41">
        <w:rPr>
          <w:sz w:val="21"/>
          <w:szCs w:val="21"/>
        </w:rPr>
        <w:t xml:space="preserve"> </w:t>
      </w:r>
    </w:p>
    <w:p w14:paraId="2B350841" w14:textId="77777777" w:rsidR="00D13D41" w:rsidRPr="00D13D41" w:rsidRDefault="00D13D41" w:rsidP="00D13D41">
      <w:pPr>
        <w:pStyle w:val="Heading4a"/>
        <w:ind w:left="-218"/>
        <w:rPr>
          <w:sz w:val="12"/>
          <w:szCs w:val="12"/>
        </w:rPr>
      </w:pPr>
    </w:p>
    <w:p w14:paraId="525B5889" w14:textId="635ECB13" w:rsidR="00F460AB" w:rsidRPr="006A1E2E" w:rsidRDefault="00837B60" w:rsidP="007F6C4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6A1E2E">
        <w:rPr>
          <w:sz w:val="21"/>
          <w:szCs w:val="21"/>
        </w:rPr>
        <w:t>T</w:t>
      </w:r>
      <w:r w:rsidR="006E09C9" w:rsidRPr="006A1E2E">
        <w:rPr>
          <w:sz w:val="21"/>
          <w:szCs w:val="21"/>
        </w:rPr>
        <w:t xml:space="preserve">he </w:t>
      </w:r>
      <w:r w:rsidR="00607FB6" w:rsidRPr="006A1E2E">
        <w:rPr>
          <w:sz w:val="21"/>
          <w:szCs w:val="21"/>
        </w:rPr>
        <w:t xml:space="preserve">next meeting </w:t>
      </w:r>
      <w:r w:rsidR="002F5EF9" w:rsidRPr="006A1E2E">
        <w:rPr>
          <w:sz w:val="21"/>
          <w:szCs w:val="21"/>
        </w:rPr>
        <w:t>will be</w:t>
      </w:r>
      <w:r w:rsidR="009417EB" w:rsidRPr="006A1E2E">
        <w:rPr>
          <w:sz w:val="21"/>
          <w:szCs w:val="21"/>
        </w:rPr>
        <w:t xml:space="preserve"> </w:t>
      </w:r>
      <w:r w:rsidR="002F5EF9" w:rsidRPr="006A1E2E">
        <w:rPr>
          <w:sz w:val="21"/>
          <w:szCs w:val="21"/>
        </w:rPr>
        <w:t xml:space="preserve">held at </w:t>
      </w:r>
      <w:r w:rsidR="000E5227" w:rsidRPr="006A1E2E">
        <w:rPr>
          <w:sz w:val="21"/>
          <w:szCs w:val="21"/>
        </w:rPr>
        <w:t>7.30pm</w:t>
      </w:r>
      <w:r w:rsidR="002F5EF9" w:rsidRPr="006A1E2E">
        <w:rPr>
          <w:sz w:val="21"/>
          <w:szCs w:val="21"/>
        </w:rPr>
        <w:t xml:space="preserve"> </w:t>
      </w:r>
      <w:r w:rsidR="00764A1F" w:rsidRPr="006A1E2E">
        <w:rPr>
          <w:sz w:val="21"/>
          <w:szCs w:val="21"/>
        </w:rPr>
        <w:t>on Tuesday</w:t>
      </w:r>
      <w:r w:rsidR="0031362B" w:rsidRPr="006A1E2E">
        <w:rPr>
          <w:sz w:val="21"/>
          <w:szCs w:val="21"/>
        </w:rPr>
        <w:t xml:space="preserve"> </w:t>
      </w:r>
      <w:r w:rsidR="005E6A63" w:rsidRPr="006A1E2E">
        <w:rPr>
          <w:sz w:val="21"/>
          <w:szCs w:val="21"/>
        </w:rPr>
        <w:t>10</w:t>
      </w:r>
      <w:r w:rsidR="005E6A63" w:rsidRPr="006A1E2E">
        <w:rPr>
          <w:sz w:val="21"/>
          <w:szCs w:val="21"/>
          <w:vertAlign w:val="superscript"/>
        </w:rPr>
        <w:t>th</w:t>
      </w:r>
      <w:r w:rsidR="005E6A63" w:rsidRPr="006A1E2E">
        <w:rPr>
          <w:sz w:val="21"/>
          <w:szCs w:val="21"/>
        </w:rPr>
        <w:t xml:space="preserve"> March</w:t>
      </w:r>
      <w:r w:rsidR="00A70F4A" w:rsidRPr="006A1E2E">
        <w:rPr>
          <w:sz w:val="21"/>
          <w:szCs w:val="21"/>
        </w:rPr>
        <w:t xml:space="preserve"> 202</w:t>
      </w:r>
      <w:r w:rsidR="004F60E7" w:rsidRPr="006A1E2E">
        <w:rPr>
          <w:sz w:val="21"/>
          <w:szCs w:val="21"/>
        </w:rPr>
        <w:t>6</w:t>
      </w:r>
      <w:r w:rsidR="00D2661E" w:rsidRPr="006A1E2E">
        <w:rPr>
          <w:sz w:val="21"/>
          <w:szCs w:val="21"/>
        </w:rPr>
        <w:t xml:space="preserve"> </w:t>
      </w:r>
      <w:r w:rsidR="002F5EF9" w:rsidRPr="006A1E2E">
        <w:rPr>
          <w:sz w:val="21"/>
          <w:szCs w:val="21"/>
        </w:rPr>
        <w:t>in the Village Hall</w:t>
      </w:r>
      <w:r w:rsidR="00A64E37" w:rsidRPr="006A1E2E">
        <w:rPr>
          <w:sz w:val="21"/>
          <w:szCs w:val="21"/>
        </w:rPr>
        <w:t>.</w:t>
      </w:r>
      <w:r w:rsidR="00A452DC" w:rsidRPr="006A1E2E">
        <w:rPr>
          <w:sz w:val="21"/>
          <w:szCs w:val="21"/>
        </w:rPr>
        <w:t xml:space="preserve"> </w:t>
      </w:r>
      <w:r w:rsidR="00557F44" w:rsidRPr="006A1E2E">
        <w:rPr>
          <w:sz w:val="21"/>
          <w:szCs w:val="21"/>
        </w:rPr>
        <w:t xml:space="preserve"> </w:t>
      </w:r>
    </w:p>
    <w:sectPr w:rsidR="00F460AB" w:rsidRPr="006A1E2E" w:rsidSect="00032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37D9" w14:textId="77777777" w:rsidR="0038397D" w:rsidRDefault="0038397D" w:rsidP="00932F9F">
      <w:r>
        <w:separator/>
      </w:r>
    </w:p>
  </w:endnote>
  <w:endnote w:type="continuationSeparator" w:id="0">
    <w:p w14:paraId="2251F993" w14:textId="77777777" w:rsidR="0038397D" w:rsidRDefault="0038397D" w:rsidP="009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9DA9" w14:textId="77777777" w:rsidR="00932F9F" w:rsidRDefault="0093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6B3B" w14:textId="77777777" w:rsidR="00932F9F" w:rsidRDefault="0093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CAD9" w14:textId="77777777" w:rsidR="00932F9F" w:rsidRDefault="0093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B9E3" w14:textId="77777777" w:rsidR="0038397D" w:rsidRDefault="0038397D" w:rsidP="00932F9F">
      <w:r>
        <w:separator/>
      </w:r>
    </w:p>
  </w:footnote>
  <w:footnote w:type="continuationSeparator" w:id="0">
    <w:p w14:paraId="3266F5F1" w14:textId="77777777" w:rsidR="0038397D" w:rsidRDefault="0038397D" w:rsidP="009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4FD1" w14:textId="09B84A9C" w:rsidR="00932F9F" w:rsidRDefault="0093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FDF" w14:textId="7E12F7DE" w:rsidR="00932F9F" w:rsidRDefault="00932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7C4" w14:textId="34505ACD" w:rsidR="00932F9F" w:rsidRDefault="0093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E5A"/>
    <w:multiLevelType w:val="hybridMultilevel"/>
    <w:tmpl w:val="696A7B04"/>
    <w:lvl w:ilvl="0" w:tplc="E1A03E9E">
      <w:start w:val="1"/>
      <w:numFmt w:val="bullet"/>
      <w:pStyle w:val="Bullet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CF3C9F"/>
    <w:multiLevelType w:val="hybridMultilevel"/>
    <w:tmpl w:val="E20A470E"/>
    <w:lvl w:ilvl="0" w:tplc="817AC8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605"/>
    <w:multiLevelType w:val="multilevel"/>
    <w:tmpl w:val="18E21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8767BB"/>
    <w:multiLevelType w:val="multilevel"/>
    <w:tmpl w:val="C68C951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7BCF"/>
    <w:multiLevelType w:val="hybridMultilevel"/>
    <w:tmpl w:val="4658EF8E"/>
    <w:lvl w:ilvl="0" w:tplc="8AA44BA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75D39C0"/>
    <w:multiLevelType w:val="hybridMultilevel"/>
    <w:tmpl w:val="D994B9FA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C670A11"/>
    <w:multiLevelType w:val="hybridMultilevel"/>
    <w:tmpl w:val="FAC4ED8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2DBB"/>
    <w:multiLevelType w:val="hybridMultilevel"/>
    <w:tmpl w:val="F98AEED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34241C7"/>
    <w:multiLevelType w:val="hybridMultilevel"/>
    <w:tmpl w:val="060A2E20"/>
    <w:lvl w:ilvl="0" w:tplc="5FCCA8A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4DE139F"/>
    <w:multiLevelType w:val="hybridMultilevel"/>
    <w:tmpl w:val="FBFEC520"/>
    <w:lvl w:ilvl="0" w:tplc="F81E2C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384E"/>
    <w:multiLevelType w:val="hybridMultilevel"/>
    <w:tmpl w:val="4ED818AC"/>
    <w:lvl w:ilvl="0" w:tplc="7E4838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FA551EA"/>
    <w:multiLevelType w:val="hybridMultilevel"/>
    <w:tmpl w:val="E7E24F74"/>
    <w:lvl w:ilvl="0" w:tplc="C996031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F745283"/>
    <w:multiLevelType w:val="hybridMultilevel"/>
    <w:tmpl w:val="484880E4"/>
    <w:lvl w:ilvl="0" w:tplc="4C4ED17C">
      <w:start w:val="1"/>
      <w:numFmt w:val="lowerLetter"/>
      <w:pStyle w:val="Heading4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1474523692">
    <w:abstractNumId w:val="9"/>
  </w:num>
  <w:num w:numId="2" w16cid:durableId="1914657513">
    <w:abstractNumId w:val="0"/>
  </w:num>
  <w:num w:numId="3" w16cid:durableId="1194539283">
    <w:abstractNumId w:val="12"/>
  </w:num>
  <w:num w:numId="4" w16cid:durableId="1241989847">
    <w:abstractNumId w:val="5"/>
  </w:num>
  <w:num w:numId="5" w16cid:durableId="810319861">
    <w:abstractNumId w:val="7"/>
  </w:num>
  <w:num w:numId="6" w16cid:durableId="1155877600">
    <w:abstractNumId w:val="3"/>
  </w:num>
  <w:num w:numId="7" w16cid:durableId="694887868">
    <w:abstractNumId w:val="6"/>
  </w:num>
  <w:num w:numId="8" w16cid:durableId="1924800782">
    <w:abstractNumId w:val="10"/>
  </w:num>
  <w:num w:numId="9" w16cid:durableId="977298778">
    <w:abstractNumId w:val="8"/>
  </w:num>
  <w:num w:numId="10" w16cid:durableId="293022496">
    <w:abstractNumId w:val="4"/>
  </w:num>
  <w:num w:numId="11" w16cid:durableId="1212427419">
    <w:abstractNumId w:val="11"/>
  </w:num>
  <w:num w:numId="12" w16cid:durableId="1886915224">
    <w:abstractNumId w:val="12"/>
  </w:num>
  <w:num w:numId="13" w16cid:durableId="1414274836">
    <w:abstractNumId w:val="1"/>
  </w:num>
  <w:num w:numId="14" w16cid:durableId="869491091">
    <w:abstractNumId w:val="12"/>
  </w:num>
  <w:num w:numId="15" w16cid:durableId="1651984931">
    <w:abstractNumId w:val="12"/>
  </w:num>
  <w:num w:numId="16" w16cid:durableId="1419867302">
    <w:abstractNumId w:val="12"/>
  </w:num>
  <w:num w:numId="17" w16cid:durableId="1063408634">
    <w:abstractNumId w:val="12"/>
  </w:num>
  <w:num w:numId="18" w16cid:durableId="1528177605">
    <w:abstractNumId w:val="12"/>
  </w:num>
  <w:num w:numId="19" w16cid:durableId="922447136">
    <w:abstractNumId w:val="12"/>
  </w:num>
  <w:num w:numId="20" w16cid:durableId="1535997877">
    <w:abstractNumId w:val="12"/>
  </w:num>
  <w:num w:numId="21" w16cid:durableId="1416829488">
    <w:abstractNumId w:val="12"/>
  </w:num>
  <w:num w:numId="22" w16cid:durableId="69425107">
    <w:abstractNumId w:val="12"/>
  </w:num>
  <w:num w:numId="23" w16cid:durableId="1388532967">
    <w:abstractNumId w:val="12"/>
  </w:num>
  <w:num w:numId="24" w16cid:durableId="1227490769">
    <w:abstractNumId w:val="2"/>
  </w:num>
  <w:num w:numId="25" w16cid:durableId="614604547">
    <w:abstractNumId w:val="12"/>
  </w:num>
  <w:num w:numId="26" w16cid:durableId="429014584">
    <w:abstractNumId w:val="12"/>
  </w:num>
  <w:num w:numId="27" w16cid:durableId="1868790454">
    <w:abstractNumId w:val="12"/>
  </w:num>
  <w:num w:numId="28" w16cid:durableId="793599146">
    <w:abstractNumId w:val="12"/>
  </w:num>
  <w:num w:numId="29" w16cid:durableId="1320618660">
    <w:abstractNumId w:val="12"/>
  </w:num>
  <w:num w:numId="30" w16cid:durableId="1191602823">
    <w:abstractNumId w:val="12"/>
  </w:num>
  <w:num w:numId="31" w16cid:durableId="1128473332">
    <w:abstractNumId w:val="12"/>
  </w:num>
  <w:num w:numId="32" w16cid:durableId="2063168763">
    <w:abstractNumId w:val="12"/>
  </w:num>
  <w:num w:numId="33" w16cid:durableId="1929654974">
    <w:abstractNumId w:val="12"/>
  </w:num>
  <w:num w:numId="34" w16cid:durableId="1651443697">
    <w:abstractNumId w:val="12"/>
  </w:num>
  <w:num w:numId="35" w16cid:durableId="12153143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9"/>
    <w:rsid w:val="000048CB"/>
    <w:rsid w:val="000062ED"/>
    <w:rsid w:val="0000642F"/>
    <w:rsid w:val="00006FFA"/>
    <w:rsid w:val="00007518"/>
    <w:rsid w:val="0001050D"/>
    <w:rsid w:val="00010F2A"/>
    <w:rsid w:val="00013581"/>
    <w:rsid w:val="00021104"/>
    <w:rsid w:val="000229E0"/>
    <w:rsid w:val="0002350B"/>
    <w:rsid w:val="0002537C"/>
    <w:rsid w:val="000256CE"/>
    <w:rsid w:val="00025862"/>
    <w:rsid w:val="00026566"/>
    <w:rsid w:val="000323AF"/>
    <w:rsid w:val="00032C30"/>
    <w:rsid w:val="00032FFD"/>
    <w:rsid w:val="000377E8"/>
    <w:rsid w:val="00040E2E"/>
    <w:rsid w:val="00042E23"/>
    <w:rsid w:val="0004388E"/>
    <w:rsid w:val="00043C40"/>
    <w:rsid w:val="00043CDF"/>
    <w:rsid w:val="00044A78"/>
    <w:rsid w:val="00045590"/>
    <w:rsid w:val="0004571E"/>
    <w:rsid w:val="0004587D"/>
    <w:rsid w:val="00051407"/>
    <w:rsid w:val="00051549"/>
    <w:rsid w:val="00051986"/>
    <w:rsid w:val="00054306"/>
    <w:rsid w:val="000555F3"/>
    <w:rsid w:val="00055E18"/>
    <w:rsid w:val="000566E2"/>
    <w:rsid w:val="00056967"/>
    <w:rsid w:val="00057ADA"/>
    <w:rsid w:val="0006134E"/>
    <w:rsid w:val="00061EB9"/>
    <w:rsid w:val="00062B7A"/>
    <w:rsid w:val="000630E1"/>
    <w:rsid w:val="00065724"/>
    <w:rsid w:val="00067D86"/>
    <w:rsid w:val="000705CB"/>
    <w:rsid w:val="00071BA4"/>
    <w:rsid w:val="00072D30"/>
    <w:rsid w:val="00073E4F"/>
    <w:rsid w:val="00075FEE"/>
    <w:rsid w:val="00076172"/>
    <w:rsid w:val="000818D2"/>
    <w:rsid w:val="0008362C"/>
    <w:rsid w:val="00084DEF"/>
    <w:rsid w:val="000864EE"/>
    <w:rsid w:val="00086913"/>
    <w:rsid w:val="00086B3F"/>
    <w:rsid w:val="00086EBD"/>
    <w:rsid w:val="000901D1"/>
    <w:rsid w:val="00095693"/>
    <w:rsid w:val="0009582C"/>
    <w:rsid w:val="0009630D"/>
    <w:rsid w:val="00096AE7"/>
    <w:rsid w:val="00097DD0"/>
    <w:rsid w:val="000A1D72"/>
    <w:rsid w:val="000A20BD"/>
    <w:rsid w:val="000A3368"/>
    <w:rsid w:val="000A4F9E"/>
    <w:rsid w:val="000A554C"/>
    <w:rsid w:val="000A7EC8"/>
    <w:rsid w:val="000B011A"/>
    <w:rsid w:val="000B0C43"/>
    <w:rsid w:val="000B509A"/>
    <w:rsid w:val="000B6565"/>
    <w:rsid w:val="000B751A"/>
    <w:rsid w:val="000C0E15"/>
    <w:rsid w:val="000C63C3"/>
    <w:rsid w:val="000C6E5E"/>
    <w:rsid w:val="000D0D5D"/>
    <w:rsid w:val="000D17FF"/>
    <w:rsid w:val="000D188F"/>
    <w:rsid w:val="000D242C"/>
    <w:rsid w:val="000D314A"/>
    <w:rsid w:val="000D3261"/>
    <w:rsid w:val="000D35CB"/>
    <w:rsid w:val="000D5B63"/>
    <w:rsid w:val="000D6B23"/>
    <w:rsid w:val="000E24F9"/>
    <w:rsid w:val="000E4114"/>
    <w:rsid w:val="000E425B"/>
    <w:rsid w:val="000E5227"/>
    <w:rsid w:val="000F030D"/>
    <w:rsid w:val="000F0DA0"/>
    <w:rsid w:val="000F0DEE"/>
    <w:rsid w:val="000F6395"/>
    <w:rsid w:val="000F7934"/>
    <w:rsid w:val="001006B9"/>
    <w:rsid w:val="0010193A"/>
    <w:rsid w:val="001023C8"/>
    <w:rsid w:val="001035E2"/>
    <w:rsid w:val="001042ED"/>
    <w:rsid w:val="00104707"/>
    <w:rsid w:val="00105603"/>
    <w:rsid w:val="001068E8"/>
    <w:rsid w:val="00106D8C"/>
    <w:rsid w:val="0010701B"/>
    <w:rsid w:val="00110C37"/>
    <w:rsid w:val="00112FAD"/>
    <w:rsid w:val="00115534"/>
    <w:rsid w:val="00116622"/>
    <w:rsid w:val="0011709D"/>
    <w:rsid w:val="001171FA"/>
    <w:rsid w:val="001207CD"/>
    <w:rsid w:val="00120E83"/>
    <w:rsid w:val="00120FC3"/>
    <w:rsid w:val="00121A9E"/>
    <w:rsid w:val="00122BBE"/>
    <w:rsid w:val="001230EF"/>
    <w:rsid w:val="00123344"/>
    <w:rsid w:val="001242AF"/>
    <w:rsid w:val="00124D86"/>
    <w:rsid w:val="00125B05"/>
    <w:rsid w:val="00125F26"/>
    <w:rsid w:val="00127C31"/>
    <w:rsid w:val="001333D5"/>
    <w:rsid w:val="0013436C"/>
    <w:rsid w:val="00134847"/>
    <w:rsid w:val="00134858"/>
    <w:rsid w:val="001411C1"/>
    <w:rsid w:val="00141654"/>
    <w:rsid w:val="00141CA0"/>
    <w:rsid w:val="00144403"/>
    <w:rsid w:val="00145426"/>
    <w:rsid w:val="00146B42"/>
    <w:rsid w:val="00146CB6"/>
    <w:rsid w:val="00150A2A"/>
    <w:rsid w:val="00150C43"/>
    <w:rsid w:val="001522CC"/>
    <w:rsid w:val="001540E3"/>
    <w:rsid w:val="00160FD6"/>
    <w:rsid w:val="00161259"/>
    <w:rsid w:val="001631C2"/>
    <w:rsid w:val="00167383"/>
    <w:rsid w:val="00170438"/>
    <w:rsid w:val="00170C85"/>
    <w:rsid w:val="00172F27"/>
    <w:rsid w:val="00173585"/>
    <w:rsid w:val="00173DEB"/>
    <w:rsid w:val="0017417D"/>
    <w:rsid w:val="00175A5A"/>
    <w:rsid w:val="00176305"/>
    <w:rsid w:val="00181034"/>
    <w:rsid w:val="001819D6"/>
    <w:rsid w:val="00183327"/>
    <w:rsid w:val="00183CA5"/>
    <w:rsid w:val="00183E54"/>
    <w:rsid w:val="00184308"/>
    <w:rsid w:val="00186211"/>
    <w:rsid w:val="001867F9"/>
    <w:rsid w:val="001877B8"/>
    <w:rsid w:val="00191DD4"/>
    <w:rsid w:val="00192EC6"/>
    <w:rsid w:val="001930B4"/>
    <w:rsid w:val="00193558"/>
    <w:rsid w:val="00193CF8"/>
    <w:rsid w:val="0019673A"/>
    <w:rsid w:val="00197578"/>
    <w:rsid w:val="001A0DC7"/>
    <w:rsid w:val="001A1FC5"/>
    <w:rsid w:val="001A2625"/>
    <w:rsid w:val="001A2709"/>
    <w:rsid w:val="001A2A81"/>
    <w:rsid w:val="001A4FD1"/>
    <w:rsid w:val="001A7F54"/>
    <w:rsid w:val="001B0512"/>
    <w:rsid w:val="001B209B"/>
    <w:rsid w:val="001B26E6"/>
    <w:rsid w:val="001B3E5D"/>
    <w:rsid w:val="001B492F"/>
    <w:rsid w:val="001B5876"/>
    <w:rsid w:val="001B79EB"/>
    <w:rsid w:val="001B7F2F"/>
    <w:rsid w:val="001C0601"/>
    <w:rsid w:val="001C0FEA"/>
    <w:rsid w:val="001C13B6"/>
    <w:rsid w:val="001C5336"/>
    <w:rsid w:val="001C5790"/>
    <w:rsid w:val="001C7634"/>
    <w:rsid w:val="001D0E6A"/>
    <w:rsid w:val="001D177C"/>
    <w:rsid w:val="001D2F9C"/>
    <w:rsid w:val="001D4D79"/>
    <w:rsid w:val="001D5FC5"/>
    <w:rsid w:val="001D7DF5"/>
    <w:rsid w:val="001E1AC5"/>
    <w:rsid w:val="001E22A9"/>
    <w:rsid w:val="001E239F"/>
    <w:rsid w:val="001E2508"/>
    <w:rsid w:val="001E2E6E"/>
    <w:rsid w:val="001E4A04"/>
    <w:rsid w:val="001E4DB8"/>
    <w:rsid w:val="001E5D29"/>
    <w:rsid w:val="001E61E6"/>
    <w:rsid w:val="001E647F"/>
    <w:rsid w:val="001E68A0"/>
    <w:rsid w:val="001E6DAB"/>
    <w:rsid w:val="001E6DB4"/>
    <w:rsid w:val="001E7B24"/>
    <w:rsid w:val="001F004C"/>
    <w:rsid w:val="001F0242"/>
    <w:rsid w:val="001F054B"/>
    <w:rsid w:val="001F10CE"/>
    <w:rsid w:val="001F1D65"/>
    <w:rsid w:val="001F1E2E"/>
    <w:rsid w:val="001F42AE"/>
    <w:rsid w:val="001F4867"/>
    <w:rsid w:val="001F49F2"/>
    <w:rsid w:val="001F4A08"/>
    <w:rsid w:val="001F5309"/>
    <w:rsid w:val="002004F8"/>
    <w:rsid w:val="00202D99"/>
    <w:rsid w:val="00206550"/>
    <w:rsid w:val="00207657"/>
    <w:rsid w:val="00210EB6"/>
    <w:rsid w:val="00213ECA"/>
    <w:rsid w:val="00220BF6"/>
    <w:rsid w:val="00221495"/>
    <w:rsid w:val="002223A0"/>
    <w:rsid w:val="00222DC5"/>
    <w:rsid w:val="002233FE"/>
    <w:rsid w:val="0022373D"/>
    <w:rsid w:val="00223828"/>
    <w:rsid w:val="00224140"/>
    <w:rsid w:val="00224413"/>
    <w:rsid w:val="00225A95"/>
    <w:rsid w:val="00225BD8"/>
    <w:rsid w:val="00226B05"/>
    <w:rsid w:val="0022705D"/>
    <w:rsid w:val="00227C4B"/>
    <w:rsid w:val="00227D90"/>
    <w:rsid w:val="00230CE9"/>
    <w:rsid w:val="00231A0E"/>
    <w:rsid w:val="0023327C"/>
    <w:rsid w:val="0023495B"/>
    <w:rsid w:val="00235C53"/>
    <w:rsid w:val="002363B8"/>
    <w:rsid w:val="00237100"/>
    <w:rsid w:val="00242994"/>
    <w:rsid w:val="00242CC3"/>
    <w:rsid w:val="002437CB"/>
    <w:rsid w:val="002441A8"/>
    <w:rsid w:val="0024423F"/>
    <w:rsid w:val="0024539F"/>
    <w:rsid w:val="00245885"/>
    <w:rsid w:val="00245E37"/>
    <w:rsid w:val="00246A68"/>
    <w:rsid w:val="00247403"/>
    <w:rsid w:val="00247EBD"/>
    <w:rsid w:val="002501C9"/>
    <w:rsid w:val="00250E86"/>
    <w:rsid w:val="00252B0E"/>
    <w:rsid w:val="00253189"/>
    <w:rsid w:val="0025366C"/>
    <w:rsid w:val="002537F2"/>
    <w:rsid w:val="002539A0"/>
    <w:rsid w:val="00255CA0"/>
    <w:rsid w:val="002615DF"/>
    <w:rsid w:val="00263E8F"/>
    <w:rsid w:val="00263EBC"/>
    <w:rsid w:val="0026520E"/>
    <w:rsid w:val="00270133"/>
    <w:rsid w:val="002701F7"/>
    <w:rsid w:val="002714D3"/>
    <w:rsid w:val="002719E4"/>
    <w:rsid w:val="00272E97"/>
    <w:rsid w:val="00273811"/>
    <w:rsid w:val="00273E1B"/>
    <w:rsid w:val="00277854"/>
    <w:rsid w:val="0028118A"/>
    <w:rsid w:val="00282693"/>
    <w:rsid w:val="0028423F"/>
    <w:rsid w:val="00284A4F"/>
    <w:rsid w:val="00284E80"/>
    <w:rsid w:val="0029026B"/>
    <w:rsid w:val="002902FA"/>
    <w:rsid w:val="00290CF6"/>
    <w:rsid w:val="00292FEA"/>
    <w:rsid w:val="00293026"/>
    <w:rsid w:val="002930DD"/>
    <w:rsid w:val="00297B42"/>
    <w:rsid w:val="00297DCC"/>
    <w:rsid w:val="002A326C"/>
    <w:rsid w:val="002A58F3"/>
    <w:rsid w:val="002A63B3"/>
    <w:rsid w:val="002B0D09"/>
    <w:rsid w:val="002B0D16"/>
    <w:rsid w:val="002B1BD5"/>
    <w:rsid w:val="002C04D8"/>
    <w:rsid w:val="002C33BF"/>
    <w:rsid w:val="002C4EF8"/>
    <w:rsid w:val="002C777D"/>
    <w:rsid w:val="002C7915"/>
    <w:rsid w:val="002D0F58"/>
    <w:rsid w:val="002D2691"/>
    <w:rsid w:val="002D3BCE"/>
    <w:rsid w:val="002D4B4B"/>
    <w:rsid w:val="002D4C38"/>
    <w:rsid w:val="002D54A9"/>
    <w:rsid w:val="002D5C89"/>
    <w:rsid w:val="002D63B9"/>
    <w:rsid w:val="002D789C"/>
    <w:rsid w:val="002E19FB"/>
    <w:rsid w:val="002E22B7"/>
    <w:rsid w:val="002E22C1"/>
    <w:rsid w:val="002E32FB"/>
    <w:rsid w:val="002E4D20"/>
    <w:rsid w:val="002E552D"/>
    <w:rsid w:val="002F1B32"/>
    <w:rsid w:val="002F5EF9"/>
    <w:rsid w:val="00304038"/>
    <w:rsid w:val="003046AF"/>
    <w:rsid w:val="00312376"/>
    <w:rsid w:val="0031362B"/>
    <w:rsid w:val="0031441B"/>
    <w:rsid w:val="0031462E"/>
    <w:rsid w:val="00316161"/>
    <w:rsid w:val="00316878"/>
    <w:rsid w:val="00317C83"/>
    <w:rsid w:val="00317CF5"/>
    <w:rsid w:val="003205D9"/>
    <w:rsid w:val="00320A48"/>
    <w:rsid w:val="00320B36"/>
    <w:rsid w:val="0032272E"/>
    <w:rsid w:val="00325500"/>
    <w:rsid w:val="003259A2"/>
    <w:rsid w:val="003259D2"/>
    <w:rsid w:val="00326CAB"/>
    <w:rsid w:val="0033037E"/>
    <w:rsid w:val="00332546"/>
    <w:rsid w:val="00335542"/>
    <w:rsid w:val="0033560B"/>
    <w:rsid w:val="003359F3"/>
    <w:rsid w:val="00335C40"/>
    <w:rsid w:val="0033616D"/>
    <w:rsid w:val="00336553"/>
    <w:rsid w:val="00341431"/>
    <w:rsid w:val="00342453"/>
    <w:rsid w:val="00342E5F"/>
    <w:rsid w:val="003430DE"/>
    <w:rsid w:val="003445F8"/>
    <w:rsid w:val="00345AAF"/>
    <w:rsid w:val="00346F1F"/>
    <w:rsid w:val="00350354"/>
    <w:rsid w:val="0035171A"/>
    <w:rsid w:val="00355701"/>
    <w:rsid w:val="003561FB"/>
    <w:rsid w:val="00357AC4"/>
    <w:rsid w:val="00365348"/>
    <w:rsid w:val="003655A6"/>
    <w:rsid w:val="00367216"/>
    <w:rsid w:val="00367BE0"/>
    <w:rsid w:val="003748D0"/>
    <w:rsid w:val="0037633E"/>
    <w:rsid w:val="00376C2A"/>
    <w:rsid w:val="00377D36"/>
    <w:rsid w:val="00377DC4"/>
    <w:rsid w:val="00382568"/>
    <w:rsid w:val="0038397D"/>
    <w:rsid w:val="00383BAF"/>
    <w:rsid w:val="0038770E"/>
    <w:rsid w:val="0039064F"/>
    <w:rsid w:val="00390BD6"/>
    <w:rsid w:val="003910A7"/>
    <w:rsid w:val="00394201"/>
    <w:rsid w:val="00394911"/>
    <w:rsid w:val="00394DA4"/>
    <w:rsid w:val="003A077C"/>
    <w:rsid w:val="003A0F09"/>
    <w:rsid w:val="003A41B3"/>
    <w:rsid w:val="003A7302"/>
    <w:rsid w:val="003B0AE3"/>
    <w:rsid w:val="003B0BA7"/>
    <w:rsid w:val="003B1877"/>
    <w:rsid w:val="003B35E4"/>
    <w:rsid w:val="003B5ECD"/>
    <w:rsid w:val="003B6A6B"/>
    <w:rsid w:val="003B7D34"/>
    <w:rsid w:val="003C1CB6"/>
    <w:rsid w:val="003C44D6"/>
    <w:rsid w:val="003C474C"/>
    <w:rsid w:val="003C595F"/>
    <w:rsid w:val="003D1FA4"/>
    <w:rsid w:val="003D3B08"/>
    <w:rsid w:val="003D5188"/>
    <w:rsid w:val="003D56E4"/>
    <w:rsid w:val="003D697B"/>
    <w:rsid w:val="003D6D09"/>
    <w:rsid w:val="003D701A"/>
    <w:rsid w:val="003E073B"/>
    <w:rsid w:val="003E1E0C"/>
    <w:rsid w:val="003E351F"/>
    <w:rsid w:val="003E5797"/>
    <w:rsid w:val="003F0931"/>
    <w:rsid w:val="003F0A03"/>
    <w:rsid w:val="003F1331"/>
    <w:rsid w:val="003F22B5"/>
    <w:rsid w:val="003F327A"/>
    <w:rsid w:val="003F3726"/>
    <w:rsid w:val="003F4CBA"/>
    <w:rsid w:val="003F6874"/>
    <w:rsid w:val="004004BD"/>
    <w:rsid w:val="00400887"/>
    <w:rsid w:val="004019EF"/>
    <w:rsid w:val="00402C7D"/>
    <w:rsid w:val="004055D4"/>
    <w:rsid w:val="0040605C"/>
    <w:rsid w:val="00410850"/>
    <w:rsid w:val="0041142C"/>
    <w:rsid w:val="004114BC"/>
    <w:rsid w:val="00411BF8"/>
    <w:rsid w:val="004135FD"/>
    <w:rsid w:val="0041764E"/>
    <w:rsid w:val="00417713"/>
    <w:rsid w:val="00417B54"/>
    <w:rsid w:val="00420018"/>
    <w:rsid w:val="0042055D"/>
    <w:rsid w:val="004206A4"/>
    <w:rsid w:val="00420864"/>
    <w:rsid w:val="00421957"/>
    <w:rsid w:val="004220BE"/>
    <w:rsid w:val="00426254"/>
    <w:rsid w:val="00426B9C"/>
    <w:rsid w:val="00430568"/>
    <w:rsid w:val="00433E50"/>
    <w:rsid w:val="004343DD"/>
    <w:rsid w:val="00436144"/>
    <w:rsid w:val="004362FF"/>
    <w:rsid w:val="004428F9"/>
    <w:rsid w:val="00443FA6"/>
    <w:rsid w:val="004447A4"/>
    <w:rsid w:val="004450CE"/>
    <w:rsid w:val="004475ED"/>
    <w:rsid w:val="00450D26"/>
    <w:rsid w:val="00452B94"/>
    <w:rsid w:val="00452C96"/>
    <w:rsid w:val="00453100"/>
    <w:rsid w:val="0045355F"/>
    <w:rsid w:val="004544F2"/>
    <w:rsid w:val="00456878"/>
    <w:rsid w:val="00456A31"/>
    <w:rsid w:val="00456CF8"/>
    <w:rsid w:val="00456F7A"/>
    <w:rsid w:val="00462123"/>
    <w:rsid w:val="00462A00"/>
    <w:rsid w:val="004646E5"/>
    <w:rsid w:val="004651EB"/>
    <w:rsid w:val="00465D97"/>
    <w:rsid w:val="00467906"/>
    <w:rsid w:val="00467FDB"/>
    <w:rsid w:val="00473D24"/>
    <w:rsid w:val="004744A3"/>
    <w:rsid w:val="00474545"/>
    <w:rsid w:val="00475FAB"/>
    <w:rsid w:val="004766A1"/>
    <w:rsid w:val="00477694"/>
    <w:rsid w:val="004829A7"/>
    <w:rsid w:val="004831C7"/>
    <w:rsid w:val="00483311"/>
    <w:rsid w:val="00483641"/>
    <w:rsid w:val="0048370A"/>
    <w:rsid w:val="00485EA1"/>
    <w:rsid w:val="0049106F"/>
    <w:rsid w:val="00491D1F"/>
    <w:rsid w:val="00493ABA"/>
    <w:rsid w:val="0049544A"/>
    <w:rsid w:val="00496896"/>
    <w:rsid w:val="004A03B7"/>
    <w:rsid w:val="004A306E"/>
    <w:rsid w:val="004A5250"/>
    <w:rsid w:val="004A705E"/>
    <w:rsid w:val="004B0291"/>
    <w:rsid w:val="004B0D34"/>
    <w:rsid w:val="004B165D"/>
    <w:rsid w:val="004B195A"/>
    <w:rsid w:val="004B290F"/>
    <w:rsid w:val="004B2EC3"/>
    <w:rsid w:val="004C1C49"/>
    <w:rsid w:val="004C3330"/>
    <w:rsid w:val="004C5035"/>
    <w:rsid w:val="004C5830"/>
    <w:rsid w:val="004C6E30"/>
    <w:rsid w:val="004C7C94"/>
    <w:rsid w:val="004D0413"/>
    <w:rsid w:val="004D08C9"/>
    <w:rsid w:val="004D4508"/>
    <w:rsid w:val="004D4DC9"/>
    <w:rsid w:val="004D50E0"/>
    <w:rsid w:val="004D6A8E"/>
    <w:rsid w:val="004D74A2"/>
    <w:rsid w:val="004E1C42"/>
    <w:rsid w:val="004E3161"/>
    <w:rsid w:val="004E3A03"/>
    <w:rsid w:val="004E459E"/>
    <w:rsid w:val="004E7E94"/>
    <w:rsid w:val="004E7EEC"/>
    <w:rsid w:val="004F0191"/>
    <w:rsid w:val="004F38E4"/>
    <w:rsid w:val="004F3978"/>
    <w:rsid w:val="004F4656"/>
    <w:rsid w:val="004F60E7"/>
    <w:rsid w:val="004F77A9"/>
    <w:rsid w:val="00501C34"/>
    <w:rsid w:val="00503DB2"/>
    <w:rsid w:val="00504122"/>
    <w:rsid w:val="005041AF"/>
    <w:rsid w:val="005051D0"/>
    <w:rsid w:val="00505E3B"/>
    <w:rsid w:val="005102BE"/>
    <w:rsid w:val="00510B8E"/>
    <w:rsid w:val="00512B3F"/>
    <w:rsid w:val="00513F4D"/>
    <w:rsid w:val="00515831"/>
    <w:rsid w:val="00515884"/>
    <w:rsid w:val="00515FF9"/>
    <w:rsid w:val="0052006E"/>
    <w:rsid w:val="00524524"/>
    <w:rsid w:val="00524DEE"/>
    <w:rsid w:val="0052711A"/>
    <w:rsid w:val="00530105"/>
    <w:rsid w:val="00530F03"/>
    <w:rsid w:val="00533886"/>
    <w:rsid w:val="00540B56"/>
    <w:rsid w:val="00540D5B"/>
    <w:rsid w:val="00542529"/>
    <w:rsid w:val="005431D6"/>
    <w:rsid w:val="005432FB"/>
    <w:rsid w:val="0054330A"/>
    <w:rsid w:val="00543449"/>
    <w:rsid w:val="0054387F"/>
    <w:rsid w:val="00543DCA"/>
    <w:rsid w:val="00544E65"/>
    <w:rsid w:val="0054779D"/>
    <w:rsid w:val="005516D8"/>
    <w:rsid w:val="00551CF4"/>
    <w:rsid w:val="00552F7C"/>
    <w:rsid w:val="005534A7"/>
    <w:rsid w:val="00556B1F"/>
    <w:rsid w:val="00557F44"/>
    <w:rsid w:val="00565839"/>
    <w:rsid w:val="005674D0"/>
    <w:rsid w:val="00567DC3"/>
    <w:rsid w:val="00567EB3"/>
    <w:rsid w:val="00571C48"/>
    <w:rsid w:val="00572A8D"/>
    <w:rsid w:val="00576CE3"/>
    <w:rsid w:val="00580825"/>
    <w:rsid w:val="00580DAD"/>
    <w:rsid w:val="00584147"/>
    <w:rsid w:val="0058524A"/>
    <w:rsid w:val="005903C1"/>
    <w:rsid w:val="005908D6"/>
    <w:rsid w:val="0059302F"/>
    <w:rsid w:val="005933C3"/>
    <w:rsid w:val="00593973"/>
    <w:rsid w:val="00594106"/>
    <w:rsid w:val="00596BE9"/>
    <w:rsid w:val="005979B8"/>
    <w:rsid w:val="005A1F1A"/>
    <w:rsid w:val="005A2EE2"/>
    <w:rsid w:val="005A32B5"/>
    <w:rsid w:val="005A6775"/>
    <w:rsid w:val="005A6D3D"/>
    <w:rsid w:val="005A6F30"/>
    <w:rsid w:val="005A783C"/>
    <w:rsid w:val="005B1AAC"/>
    <w:rsid w:val="005B1BAB"/>
    <w:rsid w:val="005B32DA"/>
    <w:rsid w:val="005B3DBF"/>
    <w:rsid w:val="005B457B"/>
    <w:rsid w:val="005B6235"/>
    <w:rsid w:val="005B733E"/>
    <w:rsid w:val="005B7CBC"/>
    <w:rsid w:val="005C0992"/>
    <w:rsid w:val="005C306C"/>
    <w:rsid w:val="005C5A2D"/>
    <w:rsid w:val="005C6550"/>
    <w:rsid w:val="005C66F2"/>
    <w:rsid w:val="005C7A72"/>
    <w:rsid w:val="005D02E3"/>
    <w:rsid w:val="005D1D16"/>
    <w:rsid w:val="005D3F63"/>
    <w:rsid w:val="005D453E"/>
    <w:rsid w:val="005D45DC"/>
    <w:rsid w:val="005D6F7C"/>
    <w:rsid w:val="005E0151"/>
    <w:rsid w:val="005E0604"/>
    <w:rsid w:val="005E17E3"/>
    <w:rsid w:val="005E183E"/>
    <w:rsid w:val="005E31A5"/>
    <w:rsid w:val="005E6A63"/>
    <w:rsid w:val="005E6DAF"/>
    <w:rsid w:val="005F25D4"/>
    <w:rsid w:val="005F475B"/>
    <w:rsid w:val="005F5DD3"/>
    <w:rsid w:val="005F62AB"/>
    <w:rsid w:val="005F7AC8"/>
    <w:rsid w:val="00602EBA"/>
    <w:rsid w:val="00605B5D"/>
    <w:rsid w:val="00607389"/>
    <w:rsid w:val="00607FB6"/>
    <w:rsid w:val="006102E2"/>
    <w:rsid w:val="00611BBC"/>
    <w:rsid w:val="006145CC"/>
    <w:rsid w:val="00620096"/>
    <w:rsid w:val="006211AD"/>
    <w:rsid w:val="00621A29"/>
    <w:rsid w:val="00622118"/>
    <w:rsid w:val="00623A90"/>
    <w:rsid w:val="00623A98"/>
    <w:rsid w:val="00624AAB"/>
    <w:rsid w:val="0062543D"/>
    <w:rsid w:val="00625CE3"/>
    <w:rsid w:val="00626611"/>
    <w:rsid w:val="00632F80"/>
    <w:rsid w:val="006358C5"/>
    <w:rsid w:val="006365DF"/>
    <w:rsid w:val="00636863"/>
    <w:rsid w:val="00636CEC"/>
    <w:rsid w:val="006375DA"/>
    <w:rsid w:val="00637EE5"/>
    <w:rsid w:val="006407E5"/>
    <w:rsid w:val="00640F19"/>
    <w:rsid w:val="00641886"/>
    <w:rsid w:val="00642600"/>
    <w:rsid w:val="0064298A"/>
    <w:rsid w:val="006432B6"/>
    <w:rsid w:val="00643559"/>
    <w:rsid w:val="00643A72"/>
    <w:rsid w:val="00643E5D"/>
    <w:rsid w:val="006467BA"/>
    <w:rsid w:val="00646CF7"/>
    <w:rsid w:val="00652112"/>
    <w:rsid w:val="006529F7"/>
    <w:rsid w:val="00652E86"/>
    <w:rsid w:val="006554C6"/>
    <w:rsid w:val="00655589"/>
    <w:rsid w:val="00655BF8"/>
    <w:rsid w:val="0065658F"/>
    <w:rsid w:val="00656B18"/>
    <w:rsid w:val="006603A4"/>
    <w:rsid w:val="00660A1A"/>
    <w:rsid w:val="00660E22"/>
    <w:rsid w:val="00661061"/>
    <w:rsid w:val="0066130F"/>
    <w:rsid w:val="0066151D"/>
    <w:rsid w:val="00662B4B"/>
    <w:rsid w:val="00664EBE"/>
    <w:rsid w:val="006668C2"/>
    <w:rsid w:val="006711F1"/>
    <w:rsid w:val="00673DD2"/>
    <w:rsid w:val="00675350"/>
    <w:rsid w:val="00675837"/>
    <w:rsid w:val="00676FFF"/>
    <w:rsid w:val="006776AB"/>
    <w:rsid w:val="00677B7A"/>
    <w:rsid w:val="006801A3"/>
    <w:rsid w:val="00685214"/>
    <w:rsid w:val="006857D7"/>
    <w:rsid w:val="006870F8"/>
    <w:rsid w:val="00687EE2"/>
    <w:rsid w:val="00687F46"/>
    <w:rsid w:val="006900ED"/>
    <w:rsid w:val="00690158"/>
    <w:rsid w:val="006901A7"/>
    <w:rsid w:val="00694B0D"/>
    <w:rsid w:val="006950D8"/>
    <w:rsid w:val="00695664"/>
    <w:rsid w:val="00696495"/>
    <w:rsid w:val="006A086C"/>
    <w:rsid w:val="006A1CA5"/>
    <w:rsid w:val="006A1E2E"/>
    <w:rsid w:val="006A1EE6"/>
    <w:rsid w:val="006A242D"/>
    <w:rsid w:val="006A28B6"/>
    <w:rsid w:val="006A306D"/>
    <w:rsid w:val="006A34BA"/>
    <w:rsid w:val="006A3749"/>
    <w:rsid w:val="006A57F2"/>
    <w:rsid w:val="006A5D9C"/>
    <w:rsid w:val="006A62E7"/>
    <w:rsid w:val="006B018D"/>
    <w:rsid w:val="006B0AE0"/>
    <w:rsid w:val="006B370D"/>
    <w:rsid w:val="006B3DAE"/>
    <w:rsid w:val="006B5258"/>
    <w:rsid w:val="006B5710"/>
    <w:rsid w:val="006B5953"/>
    <w:rsid w:val="006C19B3"/>
    <w:rsid w:val="006C24ED"/>
    <w:rsid w:val="006C2B74"/>
    <w:rsid w:val="006C3D8D"/>
    <w:rsid w:val="006C4F21"/>
    <w:rsid w:val="006C58BC"/>
    <w:rsid w:val="006C670A"/>
    <w:rsid w:val="006C7CB8"/>
    <w:rsid w:val="006D0F88"/>
    <w:rsid w:val="006D2A99"/>
    <w:rsid w:val="006D74B8"/>
    <w:rsid w:val="006D7B64"/>
    <w:rsid w:val="006D7CA9"/>
    <w:rsid w:val="006E09C9"/>
    <w:rsid w:val="006E1783"/>
    <w:rsid w:val="006E2CE5"/>
    <w:rsid w:val="006E42CC"/>
    <w:rsid w:val="006E4830"/>
    <w:rsid w:val="006E4AD7"/>
    <w:rsid w:val="006E5F2D"/>
    <w:rsid w:val="006E64F7"/>
    <w:rsid w:val="006E715B"/>
    <w:rsid w:val="006F16CD"/>
    <w:rsid w:val="006F17AD"/>
    <w:rsid w:val="006F333C"/>
    <w:rsid w:val="006F42AD"/>
    <w:rsid w:val="006F44F9"/>
    <w:rsid w:val="006F48B1"/>
    <w:rsid w:val="006F4DEA"/>
    <w:rsid w:val="006F597E"/>
    <w:rsid w:val="006F6C51"/>
    <w:rsid w:val="006F6E98"/>
    <w:rsid w:val="006F7459"/>
    <w:rsid w:val="006F745A"/>
    <w:rsid w:val="006F7622"/>
    <w:rsid w:val="0070148F"/>
    <w:rsid w:val="0070323D"/>
    <w:rsid w:val="007054BA"/>
    <w:rsid w:val="00712E06"/>
    <w:rsid w:val="007158EC"/>
    <w:rsid w:val="00715CED"/>
    <w:rsid w:val="0072261D"/>
    <w:rsid w:val="00722C9A"/>
    <w:rsid w:val="00723D28"/>
    <w:rsid w:val="00724322"/>
    <w:rsid w:val="00724582"/>
    <w:rsid w:val="007247CE"/>
    <w:rsid w:val="00730017"/>
    <w:rsid w:val="00733C3B"/>
    <w:rsid w:val="00736277"/>
    <w:rsid w:val="007376A9"/>
    <w:rsid w:val="00741897"/>
    <w:rsid w:val="00744B56"/>
    <w:rsid w:val="007458C0"/>
    <w:rsid w:val="00746EA7"/>
    <w:rsid w:val="007475EB"/>
    <w:rsid w:val="00750E6B"/>
    <w:rsid w:val="00752D76"/>
    <w:rsid w:val="00757FCE"/>
    <w:rsid w:val="00760A21"/>
    <w:rsid w:val="007611A2"/>
    <w:rsid w:val="00762254"/>
    <w:rsid w:val="0076345B"/>
    <w:rsid w:val="00763C7A"/>
    <w:rsid w:val="00764185"/>
    <w:rsid w:val="00764521"/>
    <w:rsid w:val="00764A1F"/>
    <w:rsid w:val="00764AB4"/>
    <w:rsid w:val="00764D21"/>
    <w:rsid w:val="00766293"/>
    <w:rsid w:val="00767835"/>
    <w:rsid w:val="00767CE0"/>
    <w:rsid w:val="007711F9"/>
    <w:rsid w:val="00771B64"/>
    <w:rsid w:val="007730CE"/>
    <w:rsid w:val="00773EEE"/>
    <w:rsid w:val="00774428"/>
    <w:rsid w:val="00774FB5"/>
    <w:rsid w:val="00776569"/>
    <w:rsid w:val="007769D1"/>
    <w:rsid w:val="00777441"/>
    <w:rsid w:val="007804A8"/>
    <w:rsid w:val="007834EA"/>
    <w:rsid w:val="0078384C"/>
    <w:rsid w:val="0078426D"/>
    <w:rsid w:val="00784EA1"/>
    <w:rsid w:val="0078615C"/>
    <w:rsid w:val="00786801"/>
    <w:rsid w:val="00790AA3"/>
    <w:rsid w:val="00790DCF"/>
    <w:rsid w:val="0079370E"/>
    <w:rsid w:val="0079456E"/>
    <w:rsid w:val="0079653F"/>
    <w:rsid w:val="0079698C"/>
    <w:rsid w:val="00796E92"/>
    <w:rsid w:val="007A00F9"/>
    <w:rsid w:val="007A023D"/>
    <w:rsid w:val="007A0F7C"/>
    <w:rsid w:val="007A2134"/>
    <w:rsid w:val="007A3220"/>
    <w:rsid w:val="007A4052"/>
    <w:rsid w:val="007A6D3E"/>
    <w:rsid w:val="007A7297"/>
    <w:rsid w:val="007B0323"/>
    <w:rsid w:val="007B1D27"/>
    <w:rsid w:val="007B2225"/>
    <w:rsid w:val="007B277D"/>
    <w:rsid w:val="007B3642"/>
    <w:rsid w:val="007B372C"/>
    <w:rsid w:val="007B42AD"/>
    <w:rsid w:val="007B4D32"/>
    <w:rsid w:val="007B5E93"/>
    <w:rsid w:val="007B5FBC"/>
    <w:rsid w:val="007B6B33"/>
    <w:rsid w:val="007B7EBD"/>
    <w:rsid w:val="007C6531"/>
    <w:rsid w:val="007C7249"/>
    <w:rsid w:val="007D37FC"/>
    <w:rsid w:val="007D3925"/>
    <w:rsid w:val="007D5D18"/>
    <w:rsid w:val="007D65B7"/>
    <w:rsid w:val="007D7435"/>
    <w:rsid w:val="007D7C82"/>
    <w:rsid w:val="007E2895"/>
    <w:rsid w:val="007E5875"/>
    <w:rsid w:val="007F0B6C"/>
    <w:rsid w:val="007F16D8"/>
    <w:rsid w:val="007F1C51"/>
    <w:rsid w:val="007F1D18"/>
    <w:rsid w:val="007F2160"/>
    <w:rsid w:val="007F2F5A"/>
    <w:rsid w:val="007F3175"/>
    <w:rsid w:val="007F35CE"/>
    <w:rsid w:val="007F4783"/>
    <w:rsid w:val="007F538B"/>
    <w:rsid w:val="007F6663"/>
    <w:rsid w:val="007F70F0"/>
    <w:rsid w:val="007F73CC"/>
    <w:rsid w:val="00800012"/>
    <w:rsid w:val="00802CDC"/>
    <w:rsid w:val="0080742E"/>
    <w:rsid w:val="008074D4"/>
    <w:rsid w:val="00807671"/>
    <w:rsid w:val="00810C55"/>
    <w:rsid w:val="00811DBB"/>
    <w:rsid w:val="00812AFD"/>
    <w:rsid w:val="00813630"/>
    <w:rsid w:val="00813FA6"/>
    <w:rsid w:val="00814A9C"/>
    <w:rsid w:val="008166F3"/>
    <w:rsid w:val="00816E0C"/>
    <w:rsid w:val="008212E5"/>
    <w:rsid w:val="00824283"/>
    <w:rsid w:val="0082526D"/>
    <w:rsid w:val="00825374"/>
    <w:rsid w:val="008314CA"/>
    <w:rsid w:val="00831532"/>
    <w:rsid w:val="00831821"/>
    <w:rsid w:val="00832E92"/>
    <w:rsid w:val="008332DA"/>
    <w:rsid w:val="008349E0"/>
    <w:rsid w:val="00834B48"/>
    <w:rsid w:val="0083509C"/>
    <w:rsid w:val="0083710A"/>
    <w:rsid w:val="00837B60"/>
    <w:rsid w:val="00837C90"/>
    <w:rsid w:val="008411D5"/>
    <w:rsid w:val="00841B59"/>
    <w:rsid w:val="00844D46"/>
    <w:rsid w:val="00850A5E"/>
    <w:rsid w:val="008521BA"/>
    <w:rsid w:val="00852CF9"/>
    <w:rsid w:val="0085300F"/>
    <w:rsid w:val="00854D14"/>
    <w:rsid w:val="00855768"/>
    <w:rsid w:val="008557A0"/>
    <w:rsid w:val="008557E6"/>
    <w:rsid w:val="00856F83"/>
    <w:rsid w:val="00860BEF"/>
    <w:rsid w:val="00860CD6"/>
    <w:rsid w:val="00861683"/>
    <w:rsid w:val="00862CE9"/>
    <w:rsid w:val="0086311D"/>
    <w:rsid w:val="008660ED"/>
    <w:rsid w:val="00866635"/>
    <w:rsid w:val="00876A74"/>
    <w:rsid w:val="008814D1"/>
    <w:rsid w:val="00881B06"/>
    <w:rsid w:val="008829B5"/>
    <w:rsid w:val="00882F35"/>
    <w:rsid w:val="00883D9C"/>
    <w:rsid w:val="008841F0"/>
    <w:rsid w:val="0088456F"/>
    <w:rsid w:val="00890375"/>
    <w:rsid w:val="008909EF"/>
    <w:rsid w:val="00891FF8"/>
    <w:rsid w:val="00894162"/>
    <w:rsid w:val="00895A64"/>
    <w:rsid w:val="008A2A8C"/>
    <w:rsid w:val="008A43DA"/>
    <w:rsid w:val="008A4CD6"/>
    <w:rsid w:val="008A71DC"/>
    <w:rsid w:val="008B04D0"/>
    <w:rsid w:val="008B0575"/>
    <w:rsid w:val="008B217C"/>
    <w:rsid w:val="008B415E"/>
    <w:rsid w:val="008B4E91"/>
    <w:rsid w:val="008B4F71"/>
    <w:rsid w:val="008B6BA9"/>
    <w:rsid w:val="008B7D19"/>
    <w:rsid w:val="008C0C7C"/>
    <w:rsid w:val="008C258C"/>
    <w:rsid w:val="008C3394"/>
    <w:rsid w:val="008C3445"/>
    <w:rsid w:val="008C3D4A"/>
    <w:rsid w:val="008C3EB0"/>
    <w:rsid w:val="008C4634"/>
    <w:rsid w:val="008C5FD8"/>
    <w:rsid w:val="008C7A15"/>
    <w:rsid w:val="008D56A8"/>
    <w:rsid w:val="008D5727"/>
    <w:rsid w:val="008D5FC6"/>
    <w:rsid w:val="008D6C35"/>
    <w:rsid w:val="008E0F5F"/>
    <w:rsid w:val="008E2C5A"/>
    <w:rsid w:val="008E3CF5"/>
    <w:rsid w:val="008E4E8D"/>
    <w:rsid w:val="008E4F23"/>
    <w:rsid w:val="008E5379"/>
    <w:rsid w:val="008E5D3E"/>
    <w:rsid w:val="008E7526"/>
    <w:rsid w:val="008F056D"/>
    <w:rsid w:val="008F063B"/>
    <w:rsid w:val="008F1053"/>
    <w:rsid w:val="008F7616"/>
    <w:rsid w:val="00901533"/>
    <w:rsid w:val="00905FAA"/>
    <w:rsid w:val="0090759B"/>
    <w:rsid w:val="009105A9"/>
    <w:rsid w:val="00910BAD"/>
    <w:rsid w:val="009118C0"/>
    <w:rsid w:val="009176EF"/>
    <w:rsid w:val="0092277C"/>
    <w:rsid w:val="0092433D"/>
    <w:rsid w:val="009269A4"/>
    <w:rsid w:val="00927007"/>
    <w:rsid w:val="009301FA"/>
    <w:rsid w:val="009304EC"/>
    <w:rsid w:val="00930875"/>
    <w:rsid w:val="00930FCB"/>
    <w:rsid w:val="00931179"/>
    <w:rsid w:val="009327AD"/>
    <w:rsid w:val="00932BC7"/>
    <w:rsid w:val="00932F9F"/>
    <w:rsid w:val="00933130"/>
    <w:rsid w:val="00933CEE"/>
    <w:rsid w:val="00933FA5"/>
    <w:rsid w:val="00934076"/>
    <w:rsid w:val="009340A0"/>
    <w:rsid w:val="00935912"/>
    <w:rsid w:val="00937B8F"/>
    <w:rsid w:val="009413E5"/>
    <w:rsid w:val="009417EB"/>
    <w:rsid w:val="00941F40"/>
    <w:rsid w:val="00943D3F"/>
    <w:rsid w:val="009444FA"/>
    <w:rsid w:val="009445A1"/>
    <w:rsid w:val="00945085"/>
    <w:rsid w:val="0094628B"/>
    <w:rsid w:val="0094671B"/>
    <w:rsid w:val="009525C6"/>
    <w:rsid w:val="0095553F"/>
    <w:rsid w:val="00956961"/>
    <w:rsid w:val="00957658"/>
    <w:rsid w:val="00960E7B"/>
    <w:rsid w:val="00963CA6"/>
    <w:rsid w:val="009642BA"/>
    <w:rsid w:val="00967C6E"/>
    <w:rsid w:val="00970BCB"/>
    <w:rsid w:val="00972C8D"/>
    <w:rsid w:val="00975DE9"/>
    <w:rsid w:val="00976E77"/>
    <w:rsid w:val="00977373"/>
    <w:rsid w:val="0097766A"/>
    <w:rsid w:val="00977A33"/>
    <w:rsid w:val="009801BA"/>
    <w:rsid w:val="009806A3"/>
    <w:rsid w:val="00981AA9"/>
    <w:rsid w:val="00982057"/>
    <w:rsid w:val="00983441"/>
    <w:rsid w:val="00983F96"/>
    <w:rsid w:val="00985BEA"/>
    <w:rsid w:val="00985DB2"/>
    <w:rsid w:val="009867EB"/>
    <w:rsid w:val="00986F05"/>
    <w:rsid w:val="00987A9C"/>
    <w:rsid w:val="00990199"/>
    <w:rsid w:val="00991E5D"/>
    <w:rsid w:val="00991EFB"/>
    <w:rsid w:val="00994507"/>
    <w:rsid w:val="00994C6B"/>
    <w:rsid w:val="00996AC8"/>
    <w:rsid w:val="0099700E"/>
    <w:rsid w:val="00997870"/>
    <w:rsid w:val="009A0DCD"/>
    <w:rsid w:val="009A1D6A"/>
    <w:rsid w:val="009A254F"/>
    <w:rsid w:val="009A3913"/>
    <w:rsid w:val="009A3F0C"/>
    <w:rsid w:val="009A4F4B"/>
    <w:rsid w:val="009A6707"/>
    <w:rsid w:val="009B09F4"/>
    <w:rsid w:val="009B165D"/>
    <w:rsid w:val="009B2142"/>
    <w:rsid w:val="009B403B"/>
    <w:rsid w:val="009B5038"/>
    <w:rsid w:val="009B59C0"/>
    <w:rsid w:val="009B5E34"/>
    <w:rsid w:val="009B65A7"/>
    <w:rsid w:val="009B692B"/>
    <w:rsid w:val="009B7BC3"/>
    <w:rsid w:val="009C1BDA"/>
    <w:rsid w:val="009C7682"/>
    <w:rsid w:val="009D16AB"/>
    <w:rsid w:val="009D1DE2"/>
    <w:rsid w:val="009D2952"/>
    <w:rsid w:val="009D2C81"/>
    <w:rsid w:val="009D4EBD"/>
    <w:rsid w:val="009D5AF7"/>
    <w:rsid w:val="009D5EEB"/>
    <w:rsid w:val="009D6A70"/>
    <w:rsid w:val="009D6AA3"/>
    <w:rsid w:val="009E4DBC"/>
    <w:rsid w:val="009E4F65"/>
    <w:rsid w:val="009E515F"/>
    <w:rsid w:val="009E64C4"/>
    <w:rsid w:val="009F13FB"/>
    <w:rsid w:val="009F1E41"/>
    <w:rsid w:val="009F3A79"/>
    <w:rsid w:val="009F3B0D"/>
    <w:rsid w:val="009F7460"/>
    <w:rsid w:val="00A01573"/>
    <w:rsid w:val="00A0520F"/>
    <w:rsid w:val="00A0556B"/>
    <w:rsid w:val="00A07B76"/>
    <w:rsid w:val="00A07FF0"/>
    <w:rsid w:val="00A20185"/>
    <w:rsid w:val="00A2047A"/>
    <w:rsid w:val="00A21624"/>
    <w:rsid w:val="00A23B31"/>
    <w:rsid w:val="00A23F35"/>
    <w:rsid w:val="00A24521"/>
    <w:rsid w:val="00A25121"/>
    <w:rsid w:val="00A25C87"/>
    <w:rsid w:val="00A274D0"/>
    <w:rsid w:val="00A30BC8"/>
    <w:rsid w:val="00A32FAB"/>
    <w:rsid w:val="00A33F92"/>
    <w:rsid w:val="00A340C2"/>
    <w:rsid w:val="00A34B0D"/>
    <w:rsid w:val="00A37A93"/>
    <w:rsid w:val="00A40B79"/>
    <w:rsid w:val="00A426DF"/>
    <w:rsid w:val="00A42C35"/>
    <w:rsid w:val="00A42E00"/>
    <w:rsid w:val="00A44EC2"/>
    <w:rsid w:val="00A452DC"/>
    <w:rsid w:val="00A46A6C"/>
    <w:rsid w:val="00A47AD2"/>
    <w:rsid w:val="00A509D8"/>
    <w:rsid w:val="00A53C70"/>
    <w:rsid w:val="00A53E00"/>
    <w:rsid w:val="00A53FCE"/>
    <w:rsid w:val="00A5649A"/>
    <w:rsid w:val="00A56C43"/>
    <w:rsid w:val="00A56DB9"/>
    <w:rsid w:val="00A61368"/>
    <w:rsid w:val="00A646EE"/>
    <w:rsid w:val="00A64E37"/>
    <w:rsid w:val="00A65623"/>
    <w:rsid w:val="00A66063"/>
    <w:rsid w:val="00A664DB"/>
    <w:rsid w:val="00A66D2E"/>
    <w:rsid w:val="00A7019D"/>
    <w:rsid w:val="00A70B85"/>
    <w:rsid w:val="00A70F4A"/>
    <w:rsid w:val="00A72861"/>
    <w:rsid w:val="00A7289D"/>
    <w:rsid w:val="00A754CF"/>
    <w:rsid w:val="00A76B47"/>
    <w:rsid w:val="00A77461"/>
    <w:rsid w:val="00A818CA"/>
    <w:rsid w:val="00A846F6"/>
    <w:rsid w:val="00A86D33"/>
    <w:rsid w:val="00A878B6"/>
    <w:rsid w:val="00A92A02"/>
    <w:rsid w:val="00A9325C"/>
    <w:rsid w:val="00A96494"/>
    <w:rsid w:val="00AA0E44"/>
    <w:rsid w:val="00AA1E56"/>
    <w:rsid w:val="00AA2265"/>
    <w:rsid w:val="00AA276E"/>
    <w:rsid w:val="00AA2934"/>
    <w:rsid w:val="00AA2955"/>
    <w:rsid w:val="00AA51BD"/>
    <w:rsid w:val="00AA57BB"/>
    <w:rsid w:val="00AA641B"/>
    <w:rsid w:val="00AA6B3A"/>
    <w:rsid w:val="00AA72D8"/>
    <w:rsid w:val="00AB1CB3"/>
    <w:rsid w:val="00AB291A"/>
    <w:rsid w:val="00AB2BF6"/>
    <w:rsid w:val="00AB348E"/>
    <w:rsid w:val="00AB3DCD"/>
    <w:rsid w:val="00AB4C9C"/>
    <w:rsid w:val="00AC1CF5"/>
    <w:rsid w:val="00AC3D52"/>
    <w:rsid w:val="00AC4091"/>
    <w:rsid w:val="00AD093C"/>
    <w:rsid w:val="00AD1076"/>
    <w:rsid w:val="00AD1DFF"/>
    <w:rsid w:val="00AD1E94"/>
    <w:rsid w:val="00AD2B90"/>
    <w:rsid w:val="00AD3D05"/>
    <w:rsid w:val="00AD4333"/>
    <w:rsid w:val="00AD470A"/>
    <w:rsid w:val="00AD4E9D"/>
    <w:rsid w:val="00AE6E19"/>
    <w:rsid w:val="00AE6EF2"/>
    <w:rsid w:val="00AE7BE6"/>
    <w:rsid w:val="00AF0239"/>
    <w:rsid w:val="00AF168B"/>
    <w:rsid w:val="00AF2AD2"/>
    <w:rsid w:val="00AF472F"/>
    <w:rsid w:val="00AF56A9"/>
    <w:rsid w:val="00B0073A"/>
    <w:rsid w:val="00B02D88"/>
    <w:rsid w:val="00B03DEA"/>
    <w:rsid w:val="00B041AA"/>
    <w:rsid w:val="00B04585"/>
    <w:rsid w:val="00B05427"/>
    <w:rsid w:val="00B059D1"/>
    <w:rsid w:val="00B071A3"/>
    <w:rsid w:val="00B10024"/>
    <w:rsid w:val="00B11363"/>
    <w:rsid w:val="00B1270B"/>
    <w:rsid w:val="00B13B06"/>
    <w:rsid w:val="00B155A9"/>
    <w:rsid w:val="00B158BA"/>
    <w:rsid w:val="00B16BD5"/>
    <w:rsid w:val="00B20605"/>
    <w:rsid w:val="00B21C80"/>
    <w:rsid w:val="00B24754"/>
    <w:rsid w:val="00B2651D"/>
    <w:rsid w:val="00B2714A"/>
    <w:rsid w:val="00B279B1"/>
    <w:rsid w:val="00B27DE4"/>
    <w:rsid w:val="00B30C18"/>
    <w:rsid w:val="00B32AFD"/>
    <w:rsid w:val="00B3352C"/>
    <w:rsid w:val="00B33939"/>
    <w:rsid w:val="00B33BA9"/>
    <w:rsid w:val="00B34657"/>
    <w:rsid w:val="00B36FE3"/>
    <w:rsid w:val="00B37C63"/>
    <w:rsid w:val="00B402B7"/>
    <w:rsid w:val="00B40994"/>
    <w:rsid w:val="00B42A6D"/>
    <w:rsid w:val="00B43248"/>
    <w:rsid w:val="00B434CA"/>
    <w:rsid w:val="00B43C68"/>
    <w:rsid w:val="00B452EB"/>
    <w:rsid w:val="00B470DF"/>
    <w:rsid w:val="00B47821"/>
    <w:rsid w:val="00B51855"/>
    <w:rsid w:val="00B518D5"/>
    <w:rsid w:val="00B52251"/>
    <w:rsid w:val="00B52B7E"/>
    <w:rsid w:val="00B534A2"/>
    <w:rsid w:val="00B54633"/>
    <w:rsid w:val="00B568F4"/>
    <w:rsid w:val="00B60367"/>
    <w:rsid w:val="00B60811"/>
    <w:rsid w:val="00B60883"/>
    <w:rsid w:val="00B61116"/>
    <w:rsid w:val="00B66749"/>
    <w:rsid w:val="00B66CDA"/>
    <w:rsid w:val="00B67BB1"/>
    <w:rsid w:val="00B71532"/>
    <w:rsid w:val="00B71CCD"/>
    <w:rsid w:val="00B71D30"/>
    <w:rsid w:val="00B73067"/>
    <w:rsid w:val="00B73141"/>
    <w:rsid w:val="00B73204"/>
    <w:rsid w:val="00B76141"/>
    <w:rsid w:val="00B807C9"/>
    <w:rsid w:val="00B80F0A"/>
    <w:rsid w:val="00B810D2"/>
    <w:rsid w:val="00B8267C"/>
    <w:rsid w:val="00B83389"/>
    <w:rsid w:val="00B87E56"/>
    <w:rsid w:val="00B9064B"/>
    <w:rsid w:val="00B913F3"/>
    <w:rsid w:val="00B915D2"/>
    <w:rsid w:val="00B93313"/>
    <w:rsid w:val="00B960E1"/>
    <w:rsid w:val="00B96A94"/>
    <w:rsid w:val="00B970FF"/>
    <w:rsid w:val="00BA189E"/>
    <w:rsid w:val="00BA2C86"/>
    <w:rsid w:val="00BA5F6A"/>
    <w:rsid w:val="00BA6BA2"/>
    <w:rsid w:val="00BB26A9"/>
    <w:rsid w:val="00BB62B9"/>
    <w:rsid w:val="00BB6AF2"/>
    <w:rsid w:val="00BB6C91"/>
    <w:rsid w:val="00BB70CB"/>
    <w:rsid w:val="00BC2340"/>
    <w:rsid w:val="00BC3581"/>
    <w:rsid w:val="00BC3668"/>
    <w:rsid w:val="00BC39CA"/>
    <w:rsid w:val="00BC6E8B"/>
    <w:rsid w:val="00BD0003"/>
    <w:rsid w:val="00BD06EE"/>
    <w:rsid w:val="00BD1050"/>
    <w:rsid w:val="00BD1652"/>
    <w:rsid w:val="00BD191E"/>
    <w:rsid w:val="00BD447C"/>
    <w:rsid w:val="00BD6CB3"/>
    <w:rsid w:val="00BE123C"/>
    <w:rsid w:val="00BE2D99"/>
    <w:rsid w:val="00BE5474"/>
    <w:rsid w:val="00BE6EF0"/>
    <w:rsid w:val="00BF04A6"/>
    <w:rsid w:val="00BF07DB"/>
    <w:rsid w:val="00BF0E4E"/>
    <w:rsid w:val="00BF195C"/>
    <w:rsid w:val="00BF3C23"/>
    <w:rsid w:val="00BF56FA"/>
    <w:rsid w:val="00BF67D5"/>
    <w:rsid w:val="00BF6FAC"/>
    <w:rsid w:val="00C01029"/>
    <w:rsid w:val="00C02749"/>
    <w:rsid w:val="00C06E21"/>
    <w:rsid w:val="00C100C3"/>
    <w:rsid w:val="00C10D31"/>
    <w:rsid w:val="00C14002"/>
    <w:rsid w:val="00C146E0"/>
    <w:rsid w:val="00C150DA"/>
    <w:rsid w:val="00C1594E"/>
    <w:rsid w:val="00C1694F"/>
    <w:rsid w:val="00C16AB9"/>
    <w:rsid w:val="00C1708A"/>
    <w:rsid w:val="00C214CE"/>
    <w:rsid w:val="00C22D47"/>
    <w:rsid w:val="00C2403E"/>
    <w:rsid w:val="00C271BC"/>
    <w:rsid w:val="00C307DA"/>
    <w:rsid w:val="00C31559"/>
    <w:rsid w:val="00C32860"/>
    <w:rsid w:val="00C32920"/>
    <w:rsid w:val="00C33257"/>
    <w:rsid w:val="00C34FE3"/>
    <w:rsid w:val="00C37C78"/>
    <w:rsid w:val="00C40CE9"/>
    <w:rsid w:val="00C41234"/>
    <w:rsid w:val="00C42BA8"/>
    <w:rsid w:val="00C43FE6"/>
    <w:rsid w:val="00C45334"/>
    <w:rsid w:val="00C45EBD"/>
    <w:rsid w:val="00C460E2"/>
    <w:rsid w:val="00C46435"/>
    <w:rsid w:val="00C466CC"/>
    <w:rsid w:val="00C46F8B"/>
    <w:rsid w:val="00C51996"/>
    <w:rsid w:val="00C5218A"/>
    <w:rsid w:val="00C52527"/>
    <w:rsid w:val="00C52605"/>
    <w:rsid w:val="00C52A13"/>
    <w:rsid w:val="00C54A0A"/>
    <w:rsid w:val="00C54DB2"/>
    <w:rsid w:val="00C55CE2"/>
    <w:rsid w:val="00C55EFB"/>
    <w:rsid w:val="00C60252"/>
    <w:rsid w:val="00C61994"/>
    <w:rsid w:val="00C6256F"/>
    <w:rsid w:val="00C6578B"/>
    <w:rsid w:val="00C66A9F"/>
    <w:rsid w:val="00C716D7"/>
    <w:rsid w:val="00C73F58"/>
    <w:rsid w:val="00C7425F"/>
    <w:rsid w:val="00C74D43"/>
    <w:rsid w:val="00C751D0"/>
    <w:rsid w:val="00C76261"/>
    <w:rsid w:val="00C76382"/>
    <w:rsid w:val="00C77AD6"/>
    <w:rsid w:val="00C77DF1"/>
    <w:rsid w:val="00C806D8"/>
    <w:rsid w:val="00C80808"/>
    <w:rsid w:val="00C840CA"/>
    <w:rsid w:val="00C842D3"/>
    <w:rsid w:val="00C84F95"/>
    <w:rsid w:val="00C85BB7"/>
    <w:rsid w:val="00C8757F"/>
    <w:rsid w:val="00C94A9A"/>
    <w:rsid w:val="00C95EF6"/>
    <w:rsid w:val="00CA1E4F"/>
    <w:rsid w:val="00CA210B"/>
    <w:rsid w:val="00CA312C"/>
    <w:rsid w:val="00CA35E3"/>
    <w:rsid w:val="00CA415D"/>
    <w:rsid w:val="00CA4476"/>
    <w:rsid w:val="00CA4872"/>
    <w:rsid w:val="00CA5085"/>
    <w:rsid w:val="00CA5A4C"/>
    <w:rsid w:val="00CA68D6"/>
    <w:rsid w:val="00CA784F"/>
    <w:rsid w:val="00CA7B57"/>
    <w:rsid w:val="00CB026A"/>
    <w:rsid w:val="00CB07CE"/>
    <w:rsid w:val="00CB0A1E"/>
    <w:rsid w:val="00CB214C"/>
    <w:rsid w:val="00CB6BF1"/>
    <w:rsid w:val="00CC100B"/>
    <w:rsid w:val="00CC1FCE"/>
    <w:rsid w:val="00CC2069"/>
    <w:rsid w:val="00CC3178"/>
    <w:rsid w:val="00CC36E0"/>
    <w:rsid w:val="00CC4634"/>
    <w:rsid w:val="00CC4DC8"/>
    <w:rsid w:val="00CC6917"/>
    <w:rsid w:val="00CC7047"/>
    <w:rsid w:val="00CC7A5C"/>
    <w:rsid w:val="00CD15BF"/>
    <w:rsid w:val="00CD5DCB"/>
    <w:rsid w:val="00CD6F8E"/>
    <w:rsid w:val="00CD7D57"/>
    <w:rsid w:val="00CE0B95"/>
    <w:rsid w:val="00CE130D"/>
    <w:rsid w:val="00CE1525"/>
    <w:rsid w:val="00CE1B47"/>
    <w:rsid w:val="00CE2ACF"/>
    <w:rsid w:val="00CE3676"/>
    <w:rsid w:val="00CE5BEB"/>
    <w:rsid w:val="00CF0451"/>
    <w:rsid w:val="00CF0B9D"/>
    <w:rsid w:val="00CF2EA8"/>
    <w:rsid w:val="00CF2F2D"/>
    <w:rsid w:val="00CF32D6"/>
    <w:rsid w:val="00CF3605"/>
    <w:rsid w:val="00CF3F33"/>
    <w:rsid w:val="00CF51FC"/>
    <w:rsid w:val="00CF68F4"/>
    <w:rsid w:val="00D02B0F"/>
    <w:rsid w:val="00D0345E"/>
    <w:rsid w:val="00D04883"/>
    <w:rsid w:val="00D0545F"/>
    <w:rsid w:val="00D06463"/>
    <w:rsid w:val="00D06F03"/>
    <w:rsid w:val="00D0727D"/>
    <w:rsid w:val="00D076B9"/>
    <w:rsid w:val="00D077AE"/>
    <w:rsid w:val="00D11357"/>
    <w:rsid w:val="00D118DB"/>
    <w:rsid w:val="00D11F92"/>
    <w:rsid w:val="00D1234F"/>
    <w:rsid w:val="00D13937"/>
    <w:rsid w:val="00D13A3E"/>
    <w:rsid w:val="00D13D41"/>
    <w:rsid w:val="00D2031D"/>
    <w:rsid w:val="00D213E4"/>
    <w:rsid w:val="00D21580"/>
    <w:rsid w:val="00D2351E"/>
    <w:rsid w:val="00D2661E"/>
    <w:rsid w:val="00D26AF8"/>
    <w:rsid w:val="00D26E19"/>
    <w:rsid w:val="00D30946"/>
    <w:rsid w:val="00D33F04"/>
    <w:rsid w:val="00D353F7"/>
    <w:rsid w:val="00D41394"/>
    <w:rsid w:val="00D41709"/>
    <w:rsid w:val="00D4261E"/>
    <w:rsid w:val="00D4561C"/>
    <w:rsid w:val="00D46162"/>
    <w:rsid w:val="00D46F8B"/>
    <w:rsid w:val="00D47AB1"/>
    <w:rsid w:val="00D51FB3"/>
    <w:rsid w:val="00D52F2F"/>
    <w:rsid w:val="00D54CF7"/>
    <w:rsid w:val="00D54EFE"/>
    <w:rsid w:val="00D550CC"/>
    <w:rsid w:val="00D55A36"/>
    <w:rsid w:val="00D56506"/>
    <w:rsid w:val="00D57472"/>
    <w:rsid w:val="00D60089"/>
    <w:rsid w:val="00D62E41"/>
    <w:rsid w:val="00D62F57"/>
    <w:rsid w:val="00D65557"/>
    <w:rsid w:val="00D655F3"/>
    <w:rsid w:val="00D7402E"/>
    <w:rsid w:val="00D74174"/>
    <w:rsid w:val="00D74227"/>
    <w:rsid w:val="00D75D40"/>
    <w:rsid w:val="00D834BA"/>
    <w:rsid w:val="00D8412C"/>
    <w:rsid w:val="00D8466A"/>
    <w:rsid w:val="00D859BD"/>
    <w:rsid w:val="00D90A75"/>
    <w:rsid w:val="00D925EA"/>
    <w:rsid w:val="00D9289B"/>
    <w:rsid w:val="00D948FB"/>
    <w:rsid w:val="00D95282"/>
    <w:rsid w:val="00D97E1D"/>
    <w:rsid w:val="00DA3510"/>
    <w:rsid w:val="00DA38CE"/>
    <w:rsid w:val="00DA3BA9"/>
    <w:rsid w:val="00DA5337"/>
    <w:rsid w:val="00DA5868"/>
    <w:rsid w:val="00DA62C3"/>
    <w:rsid w:val="00DA6BEF"/>
    <w:rsid w:val="00DA7B1D"/>
    <w:rsid w:val="00DB137C"/>
    <w:rsid w:val="00DB19CE"/>
    <w:rsid w:val="00DB2AA7"/>
    <w:rsid w:val="00DB2C21"/>
    <w:rsid w:val="00DB4236"/>
    <w:rsid w:val="00DB4AC8"/>
    <w:rsid w:val="00DB5CF0"/>
    <w:rsid w:val="00DB6F7B"/>
    <w:rsid w:val="00DB77C4"/>
    <w:rsid w:val="00DB7B16"/>
    <w:rsid w:val="00DB7EB3"/>
    <w:rsid w:val="00DC08F2"/>
    <w:rsid w:val="00DC0F94"/>
    <w:rsid w:val="00DC1699"/>
    <w:rsid w:val="00DC2E57"/>
    <w:rsid w:val="00DC4CD4"/>
    <w:rsid w:val="00DC6597"/>
    <w:rsid w:val="00DC6C25"/>
    <w:rsid w:val="00DC76A5"/>
    <w:rsid w:val="00DC78A2"/>
    <w:rsid w:val="00DC7A98"/>
    <w:rsid w:val="00DD0B28"/>
    <w:rsid w:val="00DD0D37"/>
    <w:rsid w:val="00DD145C"/>
    <w:rsid w:val="00DE1062"/>
    <w:rsid w:val="00DE2207"/>
    <w:rsid w:val="00DE2B13"/>
    <w:rsid w:val="00DE2CFF"/>
    <w:rsid w:val="00DE5229"/>
    <w:rsid w:val="00DE657D"/>
    <w:rsid w:val="00DF0710"/>
    <w:rsid w:val="00DF2550"/>
    <w:rsid w:val="00DF2754"/>
    <w:rsid w:val="00DF2B0F"/>
    <w:rsid w:val="00DF2D1E"/>
    <w:rsid w:val="00DF32AD"/>
    <w:rsid w:val="00DF358D"/>
    <w:rsid w:val="00DF7BB2"/>
    <w:rsid w:val="00E00560"/>
    <w:rsid w:val="00E00F0E"/>
    <w:rsid w:val="00E00F62"/>
    <w:rsid w:val="00E01EE4"/>
    <w:rsid w:val="00E02304"/>
    <w:rsid w:val="00E023CC"/>
    <w:rsid w:val="00E025D4"/>
    <w:rsid w:val="00E02815"/>
    <w:rsid w:val="00E03155"/>
    <w:rsid w:val="00E038F8"/>
    <w:rsid w:val="00E124F9"/>
    <w:rsid w:val="00E126E5"/>
    <w:rsid w:val="00E13148"/>
    <w:rsid w:val="00E13180"/>
    <w:rsid w:val="00E13457"/>
    <w:rsid w:val="00E20C98"/>
    <w:rsid w:val="00E24615"/>
    <w:rsid w:val="00E2598F"/>
    <w:rsid w:val="00E33DCC"/>
    <w:rsid w:val="00E349E7"/>
    <w:rsid w:val="00E3678A"/>
    <w:rsid w:val="00E3690C"/>
    <w:rsid w:val="00E374B6"/>
    <w:rsid w:val="00E409A8"/>
    <w:rsid w:val="00E41E61"/>
    <w:rsid w:val="00E4634C"/>
    <w:rsid w:val="00E4697D"/>
    <w:rsid w:val="00E470F3"/>
    <w:rsid w:val="00E54E35"/>
    <w:rsid w:val="00E579E9"/>
    <w:rsid w:val="00E604CF"/>
    <w:rsid w:val="00E62BBF"/>
    <w:rsid w:val="00E643EA"/>
    <w:rsid w:val="00E65C75"/>
    <w:rsid w:val="00E65ED1"/>
    <w:rsid w:val="00E672AE"/>
    <w:rsid w:val="00E679CD"/>
    <w:rsid w:val="00E70023"/>
    <w:rsid w:val="00E7247B"/>
    <w:rsid w:val="00E7436E"/>
    <w:rsid w:val="00E83DDF"/>
    <w:rsid w:val="00E85636"/>
    <w:rsid w:val="00E85F7E"/>
    <w:rsid w:val="00E86B85"/>
    <w:rsid w:val="00E916F2"/>
    <w:rsid w:val="00E92ADC"/>
    <w:rsid w:val="00E93D2D"/>
    <w:rsid w:val="00E970C6"/>
    <w:rsid w:val="00E97996"/>
    <w:rsid w:val="00EA2293"/>
    <w:rsid w:val="00EA33AD"/>
    <w:rsid w:val="00EA4C8D"/>
    <w:rsid w:val="00EA79B8"/>
    <w:rsid w:val="00EB19AF"/>
    <w:rsid w:val="00EB66B4"/>
    <w:rsid w:val="00EB6A15"/>
    <w:rsid w:val="00EB76CA"/>
    <w:rsid w:val="00EB7A1A"/>
    <w:rsid w:val="00EC403B"/>
    <w:rsid w:val="00EC4989"/>
    <w:rsid w:val="00ED0735"/>
    <w:rsid w:val="00ED0C2D"/>
    <w:rsid w:val="00ED133A"/>
    <w:rsid w:val="00ED5564"/>
    <w:rsid w:val="00ED6527"/>
    <w:rsid w:val="00ED76AE"/>
    <w:rsid w:val="00EE35BE"/>
    <w:rsid w:val="00EE3651"/>
    <w:rsid w:val="00EE3B11"/>
    <w:rsid w:val="00EE422F"/>
    <w:rsid w:val="00EE4B0D"/>
    <w:rsid w:val="00EE4DF7"/>
    <w:rsid w:val="00EE500E"/>
    <w:rsid w:val="00EE5E75"/>
    <w:rsid w:val="00EE78C3"/>
    <w:rsid w:val="00EF02B8"/>
    <w:rsid w:val="00EF328F"/>
    <w:rsid w:val="00EF5F73"/>
    <w:rsid w:val="00EF7CBF"/>
    <w:rsid w:val="00F00E87"/>
    <w:rsid w:val="00F00F06"/>
    <w:rsid w:val="00F041DF"/>
    <w:rsid w:val="00F042BB"/>
    <w:rsid w:val="00F04C0D"/>
    <w:rsid w:val="00F0511B"/>
    <w:rsid w:val="00F070F2"/>
    <w:rsid w:val="00F078AE"/>
    <w:rsid w:val="00F13D7E"/>
    <w:rsid w:val="00F141D7"/>
    <w:rsid w:val="00F152F9"/>
    <w:rsid w:val="00F16321"/>
    <w:rsid w:val="00F203B1"/>
    <w:rsid w:val="00F24585"/>
    <w:rsid w:val="00F253DB"/>
    <w:rsid w:val="00F255F5"/>
    <w:rsid w:val="00F30470"/>
    <w:rsid w:val="00F31029"/>
    <w:rsid w:val="00F33170"/>
    <w:rsid w:val="00F334CF"/>
    <w:rsid w:val="00F34067"/>
    <w:rsid w:val="00F35922"/>
    <w:rsid w:val="00F3678C"/>
    <w:rsid w:val="00F37910"/>
    <w:rsid w:val="00F37AE3"/>
    <w:rsid w:val="00F37E8E"/>
    <w:rsid w:val="00F400D9"/>
    <w:rsid w:val="00F408D0"/>
    <w:rsid w:val="00F42FC7"/>
    <w:rsid w:val="00F44978"/>
    <w:rsid w:val="00F460AB"/>
    <w:rsid w:val="00F465C0"/>
    <w:rsid w:val="00F50023"/>
    <w:rsid w:val="00F50B42"/>
    <w:rsid w:val="00F51DA4"/>
    <w:rsid w:val="00F52818"/>
    <w:rsid w:val="00F5357A"/>
    <w:rsid w:val="00F55096"/>
    <w:rsid w:val="00F56D2A"/>
    <w:rsid w:val="00F57623"/>
    <w:rsid w:val="00F6056A"/>
    <w:rsid w:val="00F617C1"/>
    <w:rsid w:val="00F61C5E"/>
    <w:rsid w:val="00F62BBF"/>
    <w:rsid w:val="00F6450D"/>
    <w:rsid w:val="00F65C85"/>
    <w:rsid w:val="00F7303A"/>
    <w:rsid w:val="00F73F9A"/>
    <w:rsid w:val="00F7488B"/>
    <w:rsid w:val="00F74F71"/>
    <w:rsid w:val="00F7584B"/>
    <w:rsid w:val="00F776EF"/>
    <w:rsid w:val="00F77A2C"/>
    <w:rsid w:val="00F77C16"/>
    <w:rsid w:val="00F77D5B"/>
    <w:rsid w:val="00F82DE2"/>
    <w:rsid w:val="00F84009"/>
    <w:rsid w:val="00F85194"/>
    <w:rsid w:val="00F85A87"/>
    <w:rsid w:val="00F87841"/>
    <w:rsid w:val="00F90ED4"/>
    <w:rsid w:val="00F929BE"/>
    <w:rsid w:val="00F94B5F"/>
    <w:rsid w:val="00F96A61"/>
    <w:rsid w:val="00F96E40"/>
    <w:rsid w:val="00F97202"/>
    <w:rsid w:val="00F9770A"/>
    <w:rsid w:val="00FA0BE3"/>
    <w:rsid w:val="00FA3DF3"/>
    <w:rsid w:val="00FA4275"/>
    <w:rsid w:val="00FA4293"/>
    <w:rsid w:val="00FA47D8"/>
    <w:rsid w:val="00FB068F"/>
    <w:rsid w:val="00FB0C19"/>
    <w:rsid w:val="00FB0D8A"/>
    <w:rsid w:val="00FB1102"/>
    <w:rsid w:val="00FB160D"/>
    <w:rsid w:val="00FB1BD6"/>
    <w:rsid w:val="00FB2017"/>
    <w:rsid w:val="00FB354D"/>
    <w:rsid w:val="00FB456D"/>
    <w:rsid w:val="00FC19E2"/>
    <w:rsid w:val="00FC3683"/>
    <w:rsid w:val="00FC43EC"/>
    <w:rsid w:val="00FC4B7D"/>
    <w:rsid w:val="00FC4D2E"/>
    <w:rsid w:val="00FC50DC"/>
    <w:rsid w:val="00FC6666"/>
    <w:rsid w:val="00FC7C34"/>
    <w:rsid w:val="00FC7EE3"/>
    <w:rsid w:val="00FD03B0"/>
    <w:rsid w:val="00FD177E"/>
    <w:rsid w:val="00FD3381"/>
    <w:rsid w:val="00FD392B"/>
    <w:rsid w:val="00FE005E"/>
    <w:rsid w:val="00FE0CE0"/>
    <w:rsid w:val="00FE14CD"/>
    <w:rsid w:val="00FE17C9"/>
    <w:rsid w:val="00FE1C2E"/>
    <w:rsid w:val="00FE4524"/>
    <w:rsid w:val="00FE4BAB"/>
    <w:rsid w:val="00FE4D48"/>
    <w:rsid w:val="00FE4E21"/>
    <w:rsid w:val="00FE5987"/>
    <w:rsid w:val="00FE5C1F"/>
    <w:rsid w:val="00FE610B"/>
    <w:rsid w:val="00FE6D6E"/>
    <w:rsid w:val="00FF511F"/>
    <w:rsid w:val="00FF6CE6"/>
    <w:rsid w:val="00FF739C"/>
    <w:rsid w:val="2D390AA7"/>
    <w:rsid w:val="45C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2C1"/>
  <w15:chartTrackingRefBased/>
  <w15:docId w15:val="{D0B3CD42-6BB7-470A-A97A-310B16B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24"/>
    <w:pPr>
      <w:outlineLvl w:val="0"/>
    </w:pPr>
    <w:rPr>
      <w:rFonts w:cstheme="minorHAnsi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524"/>
    <w:pPr>
      <w:jc w:val="left"/>
      <w:outlineLvl w:val="1"/>
    </w:pPr>
    <w:rPr>
      <w:b/>
      <w:bCs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930B4"/>
    <w:pPr>
      <w:numPr>
        <w:numId w:val="1"/>
      </w:numPr>
      <w:ind w:left="567" w:hanging="567"/>
      <w:jc w:val="left"/>
      <w:outlineLvl w:val="2"/>
    </w:pPr>
    <w:rPr>
      <w:rFonts w:cstheme="minorHAnsi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15CED"/>
    <w:pPr>
      <w:numPr>
        <w:numId w:val="3"/>
      </w:numPr>
      <w:jc w:val="left"/>
      <w:outlineLvl w:val="3"/>
    </w:pPr>
    <w:rPr>
      <w:rFonts w:cs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9F"/>
  </w:style>
  <w:style w:type="paragraph" w:styleId="Footer">
    <w:name w:val="footer"/>
    <w:basedOn w:val="Normal"/>
    <w:link w:val="Foot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9F"/>
  </w:style>
  <w:style w:type="character" w:customStyle="1" w:styleId="Heading1Char">
    <w:name w:val="Heading 1 Char"/>
    <w:basedOn w:val="DefaultParagraphFont"/>
    <w:link w:val="Heading1"/>
    <w:uiPriority w:val="9"/>
    <w:rsid w:val="00524524"/>
    <w:rPr>
      <w:rFonts w:cstheme="minorHAnsi"/>
      <w:b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524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30B4"/>
    <w:rPr>
      <w:rFonts w:cstheme="minorHAns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5CED"/>
    <w:rPr>
      <w:rFonts w:cstheme="minorHAnsi"/>
      <w:szCs w:val="24"/>
    </w:rPr>
  </w:style>
  <w:style w:type="character" w:styleId="SubtleEmphasis">
    <w:name w:val="Subtle Emphasis"/>
    <w:basedOn w:val="DefaultParagraphFont"/>
    <w:uiPriority w:val="19"/>
    <w:qFormat/>
    <w:rsid w:val="001930B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2E"/>
    <w:pPr>
      <w:ind w:firstLine="567"/>
      <w:jc w:val="both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0E2E"/>
    <w:rPr>
      <w:i/>
      <w:iCs/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E02815"/>
    <w:pPr>
      <w:numPr>
        <w:numId w:val="2"/>
      </w:numPr>
      <w:ind w:left="1418" w:hanging="425"/>
      <w:jc w:val="left"/>
    </w:pPr>
    <w:rPr>
      <w:rFonts w:cstheme="minorHAns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3161"/>
  </w:style>
  <w:style w:type="character" w:customStyle="1" w:styleId="Bullet1Char">
    <w:name w:val="Bullet 1 Char"/>
    <w:basedOn w:val="ListParagraphChar"/>
    <w:link w:val="Bullet1"/>
    <w:rsid w:val="00E02815"/>
    <w:rPr>
      <w:rFonts w:cs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6967"/>
    <w:rPr>
      <w:color w:val="605E5C"/>
      <w:shd w:val="clear" w:color="auto" w:fill="E1DFDD"/>
    </w:rPr>
  </w:style>
  <w:style w:type="paragraph" w:customStyle="1" w:styleId="Heading4a">
    <w:name w:val="Heading 4a"/>
    <w:basedOn w:val="Heading3"/>
    <w:link w:val="Heading4aChar"/>
    <w:qFormat/>
    <w:rsid w:val="00EE4B0D"/>
    <w:pPr>
      <w:numPr>
        <w:numId w:val="0"/>
      </w:numPr>
      <w:jc w:val="both"/>
    </w:pPr>
  </w:style>
  <w:style w:type="character" w:customStyle="1" w:styleId="Heading4aChar">
    <w:name w:val="Heading 4a Char"/>
    <w:basedOn w:val="Heading3Char"/>
    <w:link w:val="Heading4a"/>
    <w:rsid w:val="00EE4B0D"/>
    <w:rPr>
      <w:rFonts w:cstheme="minorHAns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5D97"/>
    <w:rPr>
      <w:color w:val="954F72" w:themeColor="followedHyperlink"/>
      <w:u w:val="single"/>
    </w:rPr>
  </w:style>
  <w:style w:type="paragraph" w:customStyle="1" w:styleId="m7832202952100157120msolistparagraph">
    <w:name w:val="m_7832202952100157120msolistparagraph"/>
    <w:basedOn w:val="Normal"/>
    <w:rsid w:val="004C1C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3C44D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keringparishcounci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736-37EC-414A-9634-B6D07EB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Agenda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Agenda</dc:title>
  <dc:subject/>
  <dc:creator>Clerk</dc:creator>
  <cp:keywords/>
  <dc:description/>
  <cp:lastModifiedBy>Bunwell Parish Clerk</cp:lastModifiedBy>
  <cp:revision>39</cp:revision>
  <cp:lastPrinted>2025-04-01T10:46:00Z</cp:lastPrinted>
  <dcterms:created xsi:type="dcterms:W3CDTF">2026-02-01T12:36:00Z</dcterms:created>
  <dcterms:modified xsi:type="dcterms:W3CDTF">2026-02-05T12:15:00Z</dcterms:modified>
</cp:coreProperties>
</file>