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821D" w14:textId="77777777" w:rsidR="002820E4" w:rsidRPr="0021425F" w:rsidRDefault="002820E4" w:rsidP="0021425F">
      <w:pPr>
        <w:jc w:val="center"/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HOCKERING PARISH COUNCIL</w:t>
      </w:r>
    </w:p>
    <w:p w14:paraId="7C71EC18" w14:textId="77777777" w:rsidR="002820E4" w:rsidRPr="0021425F" w:rsidRDefault="002820E4" w:rsidP="0021425F">
      <w:pPr>
        <w:jc w:val="center"/>
        <w:rPr>
          <w:b/>
          <w:bCs/>
          <w:sz w:val="24"/>
          <w:szCs w:val="24"/>
        </w:rPr>
      </w:pPr>
    </w:p>
    <w:p w14:paraId="4895C3DF" w14:textId="19F35295" w:rsidR="002820E4" w:rsidRDefault="002820E4" w:rsidP="0021425F">
      <w:pPr>
        <w:jc w:val="center"/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GRANT AWARD</w:t>
      </w:r>
      <w:r w:rsidR="0021425F">
        <w:rPr>
          <w:b/>
          <w:bCs/>
          <w:sz w:val="24"/>
          <w:szCs w:val="24"/>
        </w:rPr>
        <w:t>ING</w:t>
      </w:r>
      <w:r w:rsidRPr="0021425F">
        <w:rPr>
          <w:b/>
          <w:bCs/>
          <w:sz w:val="24"/>
          <w:szCs w:val="24"/>
        </w:rPr>
        <w:t xml:space="preserve"> POLICY</w:t>
      </w:r>
    </w:p>
    <w:p w14:paraId="65EB636C" w14:textId="77777777" w:rsidR="00657CBD" w:rsidRDefault="00657CBD" w:rsidP="0021425F">
      <w:pPr>
        <w:jc w:val="center"/>
        <w:rPr>
          <w:b/>
          <w:bCs/>
          <w:sz w:val="24"/>
          <w:szCs w:val="24"/>
        </w:rPr>
      </w:pPr>
    </w:p>
    <w:p w14:paraId="745A2B34" w14:textId="6DA31612" w:rsidR="00657CBD" w:rsidRDefault="00657CBD" w:rsidP="002142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Approved: </w:t>
      </w:r>
      <w:r w:rsidR="00381DAC">
        <w:rPr>
          <w:b/>
          <w:bCs/>
          <w:sz w:val="24"/>
          <w:szCs w:val="24"/>
        </w:rPr>
        <w:t>March 2024</w:t>
      </w:r>
    </w:p>
    <w:p w14:paraId="34631F5D" w14:textId="77777777" w:rsidR="00657CBD" w:rsidRDefault="00657CBD" w:rsidP="0021425F">
      <w:pPr>
        <w:jc w:val="center"/>
        <w:rPr>
          <w:b/>
          <w:bCs/>
          <w:sz w:val="24"/>
          <w:szCs w:val="24"/>
        </w:rPr>
      </w:pPr>
    </w:p>
    <w:p w14:paraId="5CCB5A8C" w14:textId="2B1D3490" w:rsidR="00657CBD" w:rsidRPr="0021425F" w:rsidRDefault="00657CBD" w:rsidP="002142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next review: 202</w:t>
      </w:r>
      <w:r w:rsidR="00381DAC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(3 yearly)</w:t>
      </w:r>
    </w:p>
    <w:p w14:paraId="716B57AB" w14:textId="77777777" w:rsidR="002820E4" w:rsidRPr="002820E4" w:rsidRDefault="002820E4" w:rsidP="002820E4">
      <w:pPr>
        <w:rPr>
          <w:sz w:val="24"/>
          <w:szCs w:val="24"/>
        </w:rPr>
      </w:pPr>
    </w:p>
    <w:p w14:paraId="0E13BF10" w14:textId="3AC5FC10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>Hockering Parish Council approves a budget each year for the purpose of allocating grants to local organisations and community groups.</w:t>
      </w:r>
    </w:p>
    <w:p w14:paraId="5863B493" w14:textId="77777777" w:rsidR="002820E4" w:rsidRPr="002820E4" w:rsidRDefault="002820E4" w:rsidP="002820E4">
      <w:pPr>
        <w:rPr>
          <w:sz w:val="24"/>
          <w:szCs w:val="24"/>
        </w:rPr>
      </w:pPr>
    </w:p>
    <w:p w14:paraId="26958CED" w14:textId="7D99DFA9" w:rsidR="002820E4" w:rsidRDefault="002820E4" w:rsidP="002820E4">
      <w:pPr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Eligibility</w:t>
      </w:r>
    </w:p>
    <w:p w14:paraId="132649A3" w14:textId="77777777" w:rsidR="0021425F" w:rsidRPr="0021425F" w:rsidRDefault="0021425F" w:rsidP="002820E4">
      <w:pPr>
        <w:rPr>
          <w:b/>
          <w:bCs/>
          <w:sz w:val="24"/>
          <w:szCs w:val="24"/>
        </w:rPr>
      </w:pPr>
    </w:p>
    <w:p w14:paraId="524C17D8" w14:textId="26D209BF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 xml:space="preserve">The following criteria must be met for </w:t>
      </w:r>
      <w:r w:rsidR="0021425F">
        <w:rPr>
          <w:sz w:val="24"/>
          <w:szCs w:val="24"/>
        </w:rPr>
        <w:t>an organisation</w:t>
      </w:r>
      <w:r w:rsidRPr="002820E4">
        <w:rPr>
          <w:sz w:val="24"/>
          <w:szCs w:val="24"/>
        </w:rPr>
        <w:t xml:space="preserve"> to be considered for a grant:</w:t>
      </w:r>
    </w:p>
    <w:p w14:paraId="326E3500" w14:textId="77777777" w:rsidR="002820E4" w:rsidRPr="002820E4" w:rsidRDefault="002820E4" w:rsidP="002820E4">
      <w:pPr>
        <w:rPr>
          <w:sz w:val="24"/>
          <w:szCs w:val="24"/>
        </w:rPr>
      </w:pPr>
    </w:p>
    <w:p w14:paraId="4C3B98B4" w14:textId="44F88CE1" w:rsidR="002820E4" w:rsidRPr="0021425F" w:rsidRDefault="002820E4" w:rsidP="002142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1425F">
        <w:rPr>
          <w:sz w:val="24"/>
          <w:szCs w:val="24"/>
        </w:rPr>
        <w:t>The group must be a charity, voluntary or community organisation</w:t>
      </w:r>
      <w:r w:rsidR="0021425F" w:rsidRPr="0021425F">
        <w:rPr>
          <w:sz w:val="24"/>
          <w:szCs w:val="24"/>
        </w:rPr>
        <w:t>.</w:t>
      </w:r>
    </w:p>
    <w:p w14:paraId="2CCE18C2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231B5108" w14:textId="7CE231C8" w:rsidR="002820E4" w:rsidRPr="0021425F" w:rsidRDefault="002820E4" w:rsidP="002142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1425F">
        <w:rPr>
          <w:sz w:val="24"/>
          <w:szCs w:val="24"/>
        </w:rPr>
        <w:t>The group must be able to demonstrate that any funding from the Parish Council will benefit the residents of Hockering.</w:t>
      </w:r>
    </w:p>
    <w:p w14:paraId="706E82E3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2BD8EDC3" w14:textId="759E97D2" w:rsidR="002820E4" w:rsidRPr="0021425F" w:rsidRDefault="002820E4" w:rsidP="002142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1425F">
        <w:rPr>
          <w:sz w:val="24"/>
          <w:szCs w:val="24"/>
        </w:rPr>
        <w:t>The group must be formally constituted and have a management committee made up of volunteers.</w:t>
      </w:r>
    </w:p>
    <w:p w14:paraId="05DAD413" w14:textId="77777777" w:rsidR="002820E4" w:rsidRPr="002820E4" w:rsidRDefault="002820E4" w:rsidP="002820E4">
      <w:pPr>
        <w:rPr>
          <w:sz w:val="24"/>
          <w:szCs w:val="24"/>
        </w:rPr>
      </w:pPr>
    </w:p>
    <w:p w14:paraId="3C262A68" w14:textId="3EE3B3C7" w:rsidR="002820E4" w:rsidRDefault="002820E4" w:rsidP="002820E4">
      <w:pPr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Scope of grants</w:t>
      </w:r>
    </w:p>
    <w:p w14:paraId="4074B0A9" w14:textId="77777777" w:rsidR="0021425F" w:rsidRPr="0021425F" w:rsidRDefault="0021425F" w:rsidP="002820E4">
      <w:pPr>
        <w:rPr>
          <w:b/>
          <w:bCs/>
          <w:sz w:val="24"/>
          <w:szCs w:val="24"/>
        </w:rPr>
      </w:pPr>
    </w:p>
    <w:p w14:paraId="68314659" w14:textId="07E708FB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 xml:space="preserve">Applications will be considered for the following purposes which must benefit some or </w:t>
      </w:r>
      <w:proofErr w:type="gramStart"/>
      <w:r w:rsidRPr="002820E4">
        <w:rPr>
          <w:sz w:val="24"/>
          <w:szCs w:val="24"/>
        </w:rPr>
        <w:t>all of</w:t>
      </w:r>
      <w:proofErr w:type="gramEnd"/>
      <w:r w:rsidRPr="002820E4">
        <w:rPr>
          <w:sz w:val="24"/>
          <w:szCs w:val="24"/>
        </w:rPr>
        <w:t xml:space="preserve"> the residents of Hockering:</w:t>
      </w:r>
    </w:p>
    <w:p w14:paraId="45502EC5" w14:textId="77777777" w:rsidR="002820E4" w:rsidRPr="002820E4" w:rsidRDefault="002820E4" w:rsidP="002820E4">
      <w:pPr>
        <w:rPr>
          <w:sz w:val="24"/>
          <w:szCs w:val="24"/>
        </w:rPr>
      </w:pPr>
    </w:p>
    <w:p w14:paraId="4564B28D" w14:textId="5D35D666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purchasing equipment either in part or in full.</w:t>
      </w:r>
    </w:p>
    <w:p w14:paraId="58319A8B" w14:textId="0202BDDC" w:rsidR="0021425F" w:rsidRDefault="0021425F" w:rsidP="0021425F">
      <w:pPr>
        <w:ind w:left="720"/>
        <w:rPr>
          <w:sz w:val="24"/>
          <w:szCs w:val="24"/>
        </w:rPr>
      </w:pPr>
    </w:p>
    <w:p w14:paraId="3E3A61F6" w14:textId="61D5B0AC" w:rsidR="0021425F" w:rsidRPr="0021425F" w:rsidRDefault="0021425F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the provision of information via a newsletter.</w:t>
      </w:r>
    </w:p>
    <w:p w14:paraId="4F9F82BB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243FBBAF" w14:textId="4B0F080A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funding of transport that will enable group members to participate in a group trip or outing regardless of their incomes.</w:t>
      </w:r>
    </w:p>
    <w:p w14:paraId="507125CC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4981F8FC" w14:textId="0F3DDC46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 xml:space="preserve">For training activities or to purchase the expertise of an outside trainer or </w:t>
      </w:r>
      <w:r w:rsidR="0021425F" w:rsidRPr="0021425F">
        <w:rPr>
          <w:sz w:val="24"/>
          <w:szCs w:val="24"/>
        </w:rPr>
        <w:t>f</w:t>
      </w:r>
      <w:r w:rsidRPr="0021425F">
        <w:rPr>
          <w:sz w:val="24"/>
          <w:szCs w:val="24"/>
        </w:rPr>
        <w:t>acilitator</w:t>
      </w:r>
      <w:r w:rsidR="0021425F" w:rsidRPr="0021425F">
        <w:rPr>
          <w:sz w:val="24"/>
          <w:szCs w:val="24"/>
        </w:rPr>
        <w:t>.</w:t>
      </w:r>
    </w:p>
    <w:p w14:paraId="25CB5E21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1A39CA4B" w14:textId="28BFD8B7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activities that raise the profile of the area</w:t>
      </w:r>
      <w:r w:rsidR="0021425F" w:rsidRPr="0021425F">
        <w:rPr>
          <w:sz w:val="24"/>
          <w:szCs w:val="24"/>
        </w:rPr>
        <w:t>.</w:t>
      </w:r>
    </w:p>
    <w:p w14:paraId="03743642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7AA87619" w14:textId="3B9BE872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running costs of a viable group that is experiencing a period of hardship</w:t>
      </w:r>
      <w:r w:rsidR="0021425F" w:rsidRPr="0021425F">
        <w:rPr>
          <w:sz w:val="24"/>
          <w:szCs w:val="24"/>
        </w:rPr>
        <w:t>.</w:t>
      </w:r>
    </w:p>
    <w:p w14:paraId="18CB1576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2BC7871B" w14:textId="64EB1840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hosting special events or celebrations</w:t>
      </w:r>
      <w:r w:rsidR="0021425F" w:rsidRPr="0021425F">
        <w:rPr>
          <w:sz w:val="24"/>
          <w:szCs w:val="24"/>
        </w:rPr>
        <w:t>.</w:t>
      </w:r>
    </w:p>
    <w:p w14:paraId="0BA955DB" w14:textId="77777777" w:rsidR="0021425F" w:rsidRPr="002820E4" w:rsidRDefault="0021425F" w:rsidP="0021425F">
      <w:pPr>
        <w:ind w:left="720"/>
        <w:rPr>
          <w:sz w:val="24"/>
          <w:szCs w:val="24"/>
        </w:rPr>
      </w:pPr>
    </w:p>
    <w:p w14:paraId="2096F18D" w14:textId="7FAF41F8" w:rsidR="002820E4" w:rsidRPr="0021425F" w:rsidRDefault="002820E4" w:rsidP="002142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425F">
        <w:rPr>
          <w:sz w:val="24"/>
          <w:szCs w:val="24"/>
        </w:rPr>
        <w:t>For the provision of recreational facilities.</w:t>
      </w:r>
    </w:p>
    <w:p w14:paraId="4A5F8013" w14:textId="77777777" w:rsidR="002820E4" w:rsidRPr="002820E4" w:rsidRDefault="002820E4" w:rsidP="002820E4">
      <w:pPr>
        <w:rPr>
          <w:sz w:val="24"/>
          <w:szCs w:val="24"/>
        </w:rPr>
      </w:pPr>
    </w:p>
    <w:p w14:paraId="59BD606C" w14:textId="488AEADA" w:rsidR="002820E4" w:rsidRDefault="002820E4" w:rsidP="002820E4">
      <w:pPr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Conditions</w:t>
      </w:r>
    </w:p>
    <w:p w14:paraId="14608B89" w14:textId="77777777" w:rsidR="0021425F" w:rsidRPr="0021425F" w:rsidRDefault="0021425F" w:rsidP="002820E4">
      <w:pPr>
        <w:rPr>
          <w:b/>
          <w:bCs/>
          <w:sz w:val="24"/>
          <w:szCs w:val="24"/>
        </w:rPr>
      </w:pPr>
    </w:p>
    <w:p w14:paraId="114E6A50" w14:textId="1D19FA2F" w:rsid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lastRenderedPageBreak/>
        <w:t>• Prior approval of the Parish Council is required for any change of</w:t>
      </w:r>
      <w:r w:rsidR="0021425F">
        <w:rPr>
          <w:sz w:val="24"/>
          <w:szCs w:val="24"/>
        </w:rPr>
        <w:t xml:space="preserve"> the</w:t>
      </w:r>
      <w:r w:rsidRPr="002820E4">
        <w:rPr>
          <w:sz w:val="24"/>
          <w:szCs w:val="24"/>
        </w:rPr>
        <w:t xml:space="preserve"> purpose of the grant. The Parish Council reserves the right to reclaim any grant not being used for the purpose specified on the application.</w:t>
      </w:r>
    </w:p>
    <w:p w14:paraId="089F8E15" w14:textId="77777777" w:rsidR="0021425F" w:rsidRPr="002820E4" w:rsidRDefault="0021425F" w:rsidP="002820E4">
      <w:pPr>
        <w:rPr>
          <w:sz w:val="24"/>
          <w:szCs w:val="24"/>
        </w:rPr>
      </w:pPr>
    </w:p>
    <w:p w14:paraId="528D3485" w14:textId="6C1A6729" w:rsid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 xml:space="preserve">• All awards must be properly accounted </w:t>
      </w:r>
      <w:proofErr w:type="gramStart"/>
      <w:r w:rsidRPr="002820E4">
        <w:rPr>
          <w:sz w:val="24"/>
          <w:szCs w:val="24"/>
        </w:rPr>
        <w:t>for</w:t>
      </w:r>
      <w:proofErr w:type="gramEnd"/>
      <w:r w:rsidRPr="002820E4">
        <w:rPr>
          <w:sz w:val="24"/>
          <w:szCs w:val="24"/>
        </w:rPr>
        <w:t xml:space="preserve"> and evidence of expenditure should be supplied as requested. If the Parish Council is not satisfied with the arrangements, they reserve the right to request a refund of monies awarded.</w:t>
      </w:r>
    </w:p>
    <w:p w14:paraId="4BF47E30" w14:textId="77777777" w:rsidR="0021425F" w:rsidRPr="002820E4" w:rsidRDefault="0021425F" w:rsidP="002820E4">
      <w:pPr>
        <w:rPr>
          <w:sz w:val="24"/>
          <w:szCs w:val="24"/>
        </w:rPr>
      </w:pPr>
    </w:p>
    <w:p w14:paraId="0E24A7BD" w14:textId="32D5E7BD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>• An acknowledgement on receipt of the grant is required.</w:t>
      </w:r>
    </w:p>
    <w:p w14:paraId="5327F961" w14:textId="77777777" w:rsidR="002820E4" w:rsidRPr="002820E4" w:rsidRDefault="002820E4" w:rsidP="002820E4">
      <w:pPr>
        <w:rPr>
          <w:sz w:val="24"/>
          <w:szCs w:val="24"/>
        </w:rPr>
      </w:pPr>
    </w:p>
    <w:p w14:paraId="2F43B3D6" w14:textId="57AA154A" w:rsidR="002820E4" w:rsidRDefault="002820E4" w:rsidP="002820E4">
      <w:pPr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Application process</w:t>
      </w:r>
    </w:p>
    <w:p w14:paraId="32FFA62E" w14:textId="77777777" w:rsidR="0021425F" w:rsidRPr="0021425F" w:rsidRDefault="0021425F" w:rsidP="002820E4">
      <w:pPr>
        <w:rPr>
          <w:b/>
          <w:bCs/>
          <w:sz w:val="24"/>
          <w:szCs w:val="24"/>
        </w:rPr>
      </w:pPr>
    </w:p>
    <w:p w14:paraId="5F5B4A8E" w14:textId="5B265994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>Applications should be made by completing the Grants Award Application Form. For established organisations, a copy of the latest set of annual accounts available will be required. For new organisations, evidence of a planned budget will be required.</w:t>
      </w:r>
    </w:p>
    <w:p w14:paraId="69476B4A" w14:textId="77777777" w:rsidR="002820E4" w:rsidRPr="002820E4" w:rsidRDefault="002820E4" w:rsidP="002820E4">
      <w:pPr>
        <w:rPr>
          <w:sz w:val="24"/>
          <w:szCs w:val="24"/>
        </w:rPr>
      </w:pPr>
    </w:p>
    <w:p w14:paraId="0375CA3A" w14:textId="6C8EB814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 xml:space="preserve">Applications are accepted at any time of the year but are usually considered together twice a year at the </w:t>
      </w:r>
      <w:r w:rsidR="000769A5">
        <w:rPr>
          <w:sz w:val="24"/>
          <w:szCs w:val="24"/>
        </w:rPr>
        <w:t>March</w:t>
      </w:r>
      <w:r w:rsidRPr="002820E4">
        <w:rPr>
          <w:sz w:val="24"/>
          <w:szCs w:val="24"/>
        </w:rPr>
        <w:t xml:space="preserve"> and </w:t>
      </w:r>
      <w:r w:rsidR="000769A5">
        <w:rPr>
          <w:sz w:val="24"/>
          <w:szCs w:val="24"/>
        </w:rPr>
        <w:t>October</w:t>
      </w:r>
      <w:r w:rsidRPr="002820E4">
        <w:rPr>
          <w:sz w:val="24"/>
          <w:szCs w:val="24"/>
        </w:rPr>
        <w:t xml:space="preserve"> meetings of the Parish Council.</w:t>
      </w:r>
    </w:p>
    <w:p w14:paraId="45E10A6F" w14:textId="77777777" w:rsidR="002820E4" w:rsidRPr="002820E4" w:rsidRDefault="002820E4" w:rsidP="002820E4">
      <w:pPr>
        <w:rPr>
          <w:sz w:val="24"/>
          <w:szCs w:val="24"/>
        </w:rPr>
      </w:pPr>
    </w:p>
    <w:p w14:paraId="4AD545D5" w14:textId="39950557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 xml:space="preserve">Applicants are usually informed within two weeks of the meeting of the council’s decision and grant money will usually be paid within a month of the </w:t>
      </w:r>
      <w:proofErr w:type="gramStart"/>
      <w:r w:rsidRPr="002820E4">
        <w:rPr>
          <w:sz w:val="24"/>
          <w:szCs w:val="24"/>
        </w:rPr>
        <w:t>decision, unless</w:t>
      </w:r>
      <w:proofErr w:type="gramEnd"/>
      <w:r w:rsidRPr="002820E4">
        <w:rPr>
          <w:sz w:val="24"/>
          <w:szCs w:val="24"/>
        </w:rPr>
        <w:t xml:space="preserve"> the applicant requires additional funding from other sources. In this instance, the Parish Council will pay the grant when all funding is secured.</w:t>
      </w:r>
    </w:p>
    <w:p w14:paraId="24FABF29" w14:textId="77777777" w:rsidR="002820E4" w:rsidRPr="002820E4" w:rsidRDefault="002820E4" w:rsidP="002820E4">
      <w:pPr>
        <w:rPr>
          <w:sz w:val="24"/>
          <w:szCs w:val="24"/>
        </w:rPr>
      </w:pPr>
    </w:p>
    <w:p w14:paraId="72E4CB6D" w14:textId="77777777" w:rsidR="002820E4" w:rsidRDefault="002820E4" w:rsidP="002820E4">
      <w:pPr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Promotion</w:t>
      </w:r>
    </w:p>
    <w:p w14:paraId="4F2BC92D" w14:textId="77777777" w:rsidR="00B103C0" w:rsidRPr="0021425F" w:rsidRDefault="00B103C0" w:rsidP="002820E4">
      <w:pPr>
        <w:rPr>
          <w:b/>
          <w:bCs/>
          <w:sz w:val="24"/>
          <w:szCs w:val="24"/>
        </w:rPr>
      </w:pPr>
    </w:p>
    <w:p w14:paraId="446B6910" w14:textId="57D0BFBB" w:rsidR="002820E4" w:rsidRPr="002820E4" w:rsidRDefault="002820E4" w:rsidP="002820E4">
      <w:pPr>
        <w:rPr>
          <w:sz w:val="24"/>
          <w:szCs w:val="24"/>
        </w:rPr>
      </w:pPr>
      <w:r w:rsidRPr="002820E4">
        <w:rPr>
          <w:sz w:val="24"/>
          <w:szCs w:val="24"/>
        </w:rPr>
        <w:t>The Parish Council will ask for recognition from successful groups in the form of promotion of the Parish Council in newsletters or any press releases</w:t>
      </w:r>
      <w:r w:rsidR="00B103C0">
        <w:rPr>
          <w:sz w:val="24"/>
          <w:szCs w:val="24"/>
        </w:rPr>
        <w:t xml:space="preserve"> etc</w:t>
      </w:r>
      <w:r w:rsidRPr="002820E4">
        <w:rPr>
          <w:sz w:val="24"/>
          <w:szCs w:val="24"/>
        </w:rPr>
        <w:t>. The Parish Council will also recognise successful groups in its own reports to parishioners.</w:t>
      </w:r>
    </w:p>
    <w:p w14:paraId="5D7CCD35" w14:textId="77777777" w:rsidR="002820E4" w:rsidRPr="002820E4" w:rsidRDefault="002820E4" w:rsidP="002820E4">
      <w:pPr>
        <w:rPr>
          <w:sz w:val="24"/>
          <w:szCs w:val="24"/>
        </w:rPr>
      </w:pPr>
    </w:p>
    <w:p w14:paraId="50CC48E3" w14:textId="6DC0D072" w:rsidR="002820E4" w:rsidRDefault="002820E4" w:rsidP="002820E4">
      <w:pPr>
        <w:pBdr>
          <w:bottom w:val="single" w:sz="6" w:space="1" w:color="auto"/>
        </w:pBdr>
        <w:rPr>
          <w:sz w:val="24"/>
          <w:szCs w:val="24"/>
        </w:rPr>
      </w:pPr>
      <w:r w:rsidRPr="002820E4">
        <w:rPr>
          <w:sz w:val="24"/>
          <w:szCs w:val="24"/>
        </w:rPr>
        <w:t>The Parish Council will retain grant application forms for 7 years for financial reporting purposes only. Personal details (such as email and home address) will not be shared outside of the Parish Council.</w:t>
      </w:r>
    </w:p>
    <w:p w14:paraId="19099403" w14:textId="1F7FEE77" w:rsidR="00131AB4" w:rsidRDefault="00131AB4" w:rsidP="002820E4">
      <w:pPr>
        <w:pBdr>
          <w:bottom w:val="single" w:sz="6" w:space="1" w:color="auto"/>
        </w:pBdr>
        <w:rPr>
          <w:sz w:val="24"/>
          <w:szCs w:val="24"/>
        </w:rPr>
      </w:pPr>
    </w:p>
    <w:p w14:paraId="09EC07A0" w14:textId="77777777" w:rsidR="00131AB4" w:rsidRDefault="00131AB4" w:rsidP="002820E4">
      <w:pPr>
        <w:pBdr>
          <w:bottom w:val="single" w:sz="6" w:space="1" w:color="auto"/>
        </w:pBdr>
        <w:rPr>
          <w:sz w:val="24"/>
          <w:szCs w:val="24"/>
        </w:rPr>
      </w:pPr>
    </w:p>
    <w:p w14:paraId="0A0010D5" w14:textId="3F926BEF" w:rsidR="002820E4" w:rsidRPr="002820E4" w:rsidRDefault="002820E4">
      <w:pPr>
        <w:rPr>
          <w:sz w:val="24"/>
          <w:szCs w:val="24"/>
        </w:rPr>
      </w:pPr>
      <w:r w:rsidRPr="002820E4">
        <w:rPr>
          <w:sz w:val="24"/>
          <w:szCs w:val="24"/>
        </w:rPr>
        <w:br w:type="page"/>
      </w:r>
    </w:p>
    <w:p w14:paraId="79D9A855" w14:textId="51622696" w:rsidR="002820E4" w:rsidRPr="0021425F" w:rsidRDefault="002820E4" w:rsidP="002820E4">
      <w:pPr>
        <w:jc w:val="center"/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lastRenderedPageBreak/>
        <w:t>HOCKERING PARISH COUNCIL</w:t>
      </w:r>
    </w:p>
    <w:p w14:paraId="3D6F318B" w14:textId="77777777" w:rsidR="002820E4" w:rsidRPr="0021425F" w:rsidRDefault="002820E4" w:rsidP="002820E4">
      <w:pPr>
        <w:jc w:val="center"/>
        <w:rPr>
          <w:b/>
          <w:bCs/>
          <w:sz w:val="24"/>
          <w:szCs w:val="24"/>
        </w:rPr>
      </w:pPr>
    </w:p>
    <w:p w14:paraId="531BF81E" w14:textId="1598BF0F" w:rsidR="002820E4" w:rsidRDefault="002820E4" w:rsidP="002820E4">
      <w:pPr>
        <w:jc w:val="center"/>
        <w:rPr>
          <w:b/>
          <w:bCs/>
          <w:sz w:val="24"/>
          <w:szCs w:val="24"/>
        </w:rPr>
      </w:pPr>
      <w:r w:rsidRPr="0021425F">
        <w:rPr>
          <w:b/>
          <w:bCs/>
          <w:sz w:val="24"/>
          <w:szCs w:val="24"/>
        </w:rPr>
        <w:t>Grants for the benefit of the people of Hockering Parish</w:t>
      </w:r>
    </w:p>
    <w:p w14:paraId="7E317846" w14:textId="4AE02391" w:rsidR="0021425F" w:rsidRDefault="0021425F" w:rsidP="002820E4">
      <w:pPr>
        <w:jc w:val="center"/>
        <w:rPr>
          <w:b/>
          <w:bCs/>
          <w:sz w:val="24"/>
          <w:szCs w:val="24"/>
        </w:rPr>
      </w:pPr>
    </w:p>
    <w:p w14:paraId="13C1618C" w14:textId="1490E473" w:rsidR="0021425F" w:rsidRPr="0021425F" w:rsidRDefault="0021425F" w:rsidP="002820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Grants Award Application Form</w:t>
      </w:r>
    </w:p>
    <w:p w14:paraId="668F57F5" w14:textId="77777777" w:rsidR="0021425F" w:rsidRPr="002820E4" w:rsidRDefault="0021425F" w:rsidP="002820E4">
      <w:pPr>
        <w:jc w:val="center"/>
        <w:rPr>
          <w:sz w:val="24"/>
          <w:szCs w:val="24"/>
        </w:rPr>
      </w:pPr>
    </w:p>
    <w:p w14:paraId="730A8108" w14:textId="5EDFF90C" w:rsidR="002820E4" w:rsidRPr="002820E4" w:rsidRDefault="002820E4" w:rsidP="002820E4">
      <w:pPr>
        <w:jc w:val="center"/>
        <w:rPr>
          <w:sz w:val="24"/>
          <w:szCs w:val="24"/>
        </w:rPr>
      </w:pPr>
      <w:r w:rsidRPr="002820E4">
        <w:rPr>
          <w:sz w:val="24"/>
          <w:szCs w:val="24"/>
        </w:rPr>
        <w:t>Please read the Grant Awards Policy prior to completing this form.</w:t>
      </w:r>
    </w:p>
    <w:p w14:paraId="621E4CD7" w14:textId="3F76B4D7" w:rsidR="002820E4" w:rsidRDefault="002820E4" w:rsidP="002820E4">
      <w:pPr>
        <w:jc w:val="center"/>
        <w:rPr>
          <w:sz w:val="24"/>
          <w:szCs w:val="24"/>
        </w:rPr>
      </w:pPr>
    </w:p>
    <w:p w14:paraId="480462B0" w14:textId="3225C9CB" w:rsidR="002820E4" w:rsidRPr="008B5456" w:rsidRDefault="002820E4" w:rsidP="002820E4">
      <w:pPr>
        <w:rPr>
          <w:b/>
          <w:bCs/>
          <w:sz w:val="24"/>
          <w:szCs w:val="24"/>
        </w:rPr>
      </w:pPr>
      <w:r w:rsidRPr="008B5456">
        <w:rPr>
          <w:b/>
          <w:bCs/>
          <w:sz w:val="24"/>
          <w:szCs w:val="24"/>
        </w:rPr>
        <w:t>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820E4" w14:paraId="32F6900C" w14:textId="77777777" w:rsidTr="002820E4">
        <w:trPr>
          <w:trHeight w:val="586"/>
        </w:trPr>
        <w:tc>
          <w:tcPr>
            <w:tcW w:w="2405" w:type="dxa"/>
          </w:tcPr>
          <w:p w14:paraId="6DDC6265" w14:textId="7BB02BA1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Organisation:</w:t>
            </w:r>
          </w:p>
        </w:tc>
        <w:tc>
          <w:tcPr>
            <w:tcW w:w="6611" w:type="dxa"/>
          </w:tcPr>
          <w:p w14:paraId="3AB7A9B6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  <w:tr w:rsidR="002820E4" w14:paraId="66EA9A65" w14:textId="77777777" w:rsidTr="002820E4">
        <w:trPr>
          <w:trHeight w:val="586"/>
        </w:trPr>
        <w:tc>
          <w:tcPr>
            <w:tcW w:w="2405" w:type="dxa"/>
          </w:tcPr>
          <w:p w14:paraId="3800E989" w14:textId="0C3D0C66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Contact:</w:t>
            </w:r>
          </w:p>
        </w:tc>
        <w:tc>
          <w:tcPr>
            <w:tcW w:w="6611" w:type="dxa"/>
          </w:tcPr>
          <w:p w14:paraId="160C0A0F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  <w:tr w:rsidR="002820E4" w14:paraId="69352B07" w14:textId="77777777" w:rsidTr="002820E4">
        <w:trPr>
          <w:trHeight w:val="586"/>
        </w:trPr>
        <w:tc>
          <w:tcPr>
            <w:tcW w:w="2405" w:type="dxa"/>
          </w:tcPr>
          <w:p w14:paraId="0603881A" w14:textId="46640042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Position: </w:t>
            </w:r>
          </w:p>
          <w:p w14:paraId="5131F054" w14:textId="3844E723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(within organisation)</w:t>
            </w:r>
          </w:p>
        </w:tc>
        <w:tc>
          <w:tcPr>
            <w:tcW w:w="6611" w:type="dxa"/>
          </w:tcPr>
          <w:p w14:paraId="03DDA5FA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  <w:tr w:rsidR="002820E4" w14:paraId="25C7EEAB" w14:textId="77777777" w:rsidTr="0021425F">
        <w:trPr>
          <w:trHeight w:val="804"/>
        </w:trPr>
        <w:tc>
          <w:tcPr>
            <w:tcW w:w="2405" w:type="dxa"/>
          </w:tcPr>
          <w:p w14:paraId="37C0A920" w14:textId="056AB5F4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Address:</w:t>
            </w:r>
          </w:p>
        </w:tc>
        <w:tc>
          <w:tcPr>
            <w:tcW w:w="6611" w:type="dxa"/>
          </w:tcPr>
          <w:p w14:paraId="7524F495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  <w:tr w:rsidR="002820E4" w14:paraId="5772DA29" w14:textId="77777777" w:rsidTr="002820E4">
        <w:trPr>
          <w:trHeight w:val="586"/>
        </w:trPr>
        <w:tc>
          <w:tcPr>
            <w:tcW w:w="2405" w:type="dxa"/>
          </w:tcPr>
          <w:p w14:paraId="4A2C6FE5" w14:textId="5DD47473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No’s:</w:t>
            </w:r>
          </w:p>
        </w:tc>
        <w:tc>
          <w:tcPr>
            <w:tcW w:w="6611" w:type="dxa"/>
          </w:tcPr>
          <w:p w14:paraId="25CD7E4B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  <w:tr w:rsidR="002820E4" w14:paraId="08A68547" w14:textId="77777777" w:rsidTr="002820E4">
        <w:trPr>
          <w:trHeight w:val="586"/>
        </w:trPr>
        <w:tc>
          <w:tcPr>
            <w:tcW w:w="2405" w:type="dxa"/>
          </w:tcPr>
          <w:p w14:paraId="6C284BB5" w14:textId="3A845364" w:rsidR="002820E4" w:rsidRDefault="002820E4" w:rsidP="0028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6611" w:type="dxa"/>
          </w:tcPr>
          <w:p w14:paraId="60ED3F69" w14:textId="77777777" w:rsidR="002820E4" w:rsidRDefault="002820E4" w:rsidP="002820E4">
            <w:pPr>
              <w:rPr>
                <w:sz w:val="24"/>
                <w:szCs w:val="24"/>
              </w:rPr>
            </w:pPr>
          </w:p>
        </w:tc>
      </w:tr>
    </w:tbl>
    <w:p w14:paraId="74E10970" w14:textId="78340066" w:rsidR="008B5456" w:rsidRDefault="008B5456" w:rsidP="008B5456">
      <w:pPr>
        <w:rPr>
          <w:sz w:val="24"/>
          <w:szCs w:val="24"/>
        </w:rPr>
      </w:pPr>
    </w:p>
    <w:p w14:paraId="7E004CDA" w14:textId="5143B0FB" w:rsidR="008B5456" w:rsidRDefault="008B5456" w:rsidP="008B54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B5456" w14:paraId="2EC30351" w14:textId="77777777" w:rsidTr="00B43381">
        <w:tc>
          <w:tcPr>
            <w:tcW w:w="9016" w:type="dxa"/>
            <w:gridSpan w:val="2"/>
          </w:tcPr>
          <w:p w14:paraId="46290574" w14:textId="1CF2B95B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your organisation aims:</w:t>
            </w:r>
          </w:p>
        </w:tc>
      </w:tr>
      <w:tr w:rsidR="008B5456" w14:paraId="6F8D2A58" w14:textId="77777777" w:rsidTr="008B5456">
        <w:trPr>
          <w:trHeight w:val="1209"/>
        </w:trPr>
        <w:tc>
          <w:tcPr>
            <w:tcW w:w="9016" w:type="dxa"/>
            <w:gridSpan w:val="2"/>
          </w:tcPr>
          <w:p w14:paraId="1258B10E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74632892" w14:textId="77777777" w:rsidTr="008B5456">
        <w:tc>
          <w:tcPr>
            <w:tcW w:w="3681" w:type="dxa"/>
          </w:tcPr>
          <w:p w14:paraId="159E5E05" w14:textId="2F8E2C88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it been in existence:</w:t>
            </w:r>
          </w:p>
        </w:tc>
        <w:tc>
          <w:tcPr>
            <w:tcW w:w="5335" w:type="dxa"/>
          </w:tcPr>
          <w:p w14:paraId="77899697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59290C4C" w14:textId="77777777" w:rsidTr="008B5456">
        <w:tc>
          <w:tcPr>
            <w:tcW w:w="3681" w:type="dxa"/>
          </w:tcPr>
          <w:p w14:paraId="1B1863D9" w14:textId="5E2749D2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run by a </w:t>
            </w:r>
            <w:proofErr w:type="gramStart"/>
            <w:r>
              <w:rPr>
                <w:sz w:val="24"/>
                <w:szCs w:val="24"/>
              </w:rPr>
              <w:t>Committee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335" w:type="dxa"/>
          </w:tcPr>
          <w:p w14:paraId="11BB4A96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5040F182" w14:textId="77777777" w:rsidTr="008B5456">
        <w:tc>
          <w:tcPr>
            <w:tcW w:w="3681" w:type="dxa"/>
          </w:tcPr>
          <w:p w14:paraId="16C9951B" w14:textId="2F9B3BDC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how many members:</w:t>
            </w:r>
          </w:p>
        </w:tc>
        <w:tc>
          <w:tcPr>
            <w:tcW w:w="5335" w:type="dxa"/>
          </w:tcPr>
          <w:p w14:paraId="4E69E9F3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1AAE4FE6" w14:textId="77777777" w:rsidTr="008B5456">
        <w:tc>
          <w:tcPr>
            <w:tcW w:w="3681" w:type="dxa"/>
          </w:tcPr>
          <w:p w14:paraId="667DE715" w14:textId="0B3D4678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anyone join:</w:t>
            </w:r>
          </w:p>
        </w:tc>
        <w:tc>
          <w:tcPr>
            <w:tcW w:w="5335" w:type="dxa"/>
          </w:tcPr>
          <w:p w14:paraId="07170F30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1D3C3D7A" w14:textId="77777777" w:rsidTr="008B5456">
        <w:trPr>
          <w:trHeight w:val="904"/>
        </w:trPr>
        <w:tc>
          <w:tcPr>
            <w:tcW w:w="3681" w:type="dxa"/>
          </w:tcPr>
          <w:p w14:paraId="2C3BEB85" w14:textId="1C2FCAB9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not, what are the restrictions:</w:t>
            </w:r>
          </w:p>
        </w:tc>
        <w:tc>
          <w:tcPr>
            <w:tcW w:w="5335" w:type="dxa"/>
          </w:tcPr>
          <w:p w14:paraId="11C7134D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212D6D93" w14:textId="77777777" w:rsidTr="008B5456">
        <w:tc>
          <w:tcPr>
            <w:tcW w:w="3681" w:type="dxa"/>
          </w:tcPr>
          <w:p w14:paraId="2B0F3642" w14:textId="62467EBC" w:rsidR="008B5456" w:rsidRP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and where do you meet:</w:t>
            </w:r>
          </w:p>
        </w:tc>
        <w:tc>
          <w:tcPr>
            <w:tcW w:w="5335" w:type="dxa"/>
          </w:tcPr>
          <w:p w14:paraId="01A139A7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2BC5DEA6" w14:textId="77777777" w:rsidTr="008B5456">
        <w:tc>
          <w:tcPr>
            <w:tcW w:w="3681" w:type="dxa"/>
          </w:tcPr>
          <w:p w14:paraId="3D6318B5" w14:textId="236A7358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members do you have:</w:t>
            </w:r>
          </w:p>
        </w:tc>
        <w:tc>
          <w:tcPr>
            <w:tcW w:w="5335" w:type="dxa"/>
          </w:tcPr>
          <w:p w14:paraId="1DB7B5CB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4F03DEB5" w14:textId="77777777" w:rsidTr="008B5456">
        <w:tc>
          <w:tcPr>
            <w:tcW w:w="3681" w:type="dxa"/>
          </w:tcPr>
          <w:p w14:paraId="79284932" w14:textId="0E3DCB3B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percentage of members live in Hockering:</w:t>
            </w:r>
          </w:p>
        </w:tc>
        <w:tc>
          <w:tcPr>
            <w:tcW w:w="5335" w:type="dxa"/>
          </w:tcPr>
          <w:p w14:paraId="198CF0F0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318F8C56" w14:textId="77777777" w:rsidTr="008B5456">
        <w:tc>
          <w:tcPr>
            <w:tcW w:w="3681" w:type="dxa"/>
          </w:tcPr>
          <w:p w14:paraId="4BC351D3" w14:textId="36DF7B9C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receive funding from any other sources, please give full details:</w:t>
            </w:r>
          </w:p>
        </w:tc>
        <w:tc>
          <w:tcPr>
            <w:tcW w:w="5335" w:type="dxa"/>
          </w:tcPr>
          <w:p w14:paraId="1F26E0EC" w14:textId="77777777" w:rsidR="008B5456" w:rsidRPr="008B5456" w:rsidRDefault="008B5456" w:rsidP="008B5456">
            <w:pPr>
              <w:rPr>
                <w:sz w:val="24"/>
                <w:szCs w:val="24"/>
              </w:rPr>
            </w:pPr>
          </w:p>
        </w:tc>
      </w:tr>
    </w:tbl>
    <w:p w14:paraId="57FD4788" w14:textId="77777777" w:rsidR="0021425F" w:rsidRDefault="0021425F" w:rsidP="008B5456">
      <w:pPr>
        <w:rPr>
          <w:b/>
          <w:bCs/>
          <w:sz w:val="24"/>
          <w:szCs w:val="24"/>
        </w:rPr>
      </w:pPr>
    </w:p>
    <w:p w14:paraId="7223E5B1" w14:textId="77777777" w:rsidR="0021425F" w:rsidRDefault="002142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0FBCB7" w14:textId="2AAE0C8A" w:rsidR="008B5456" w:rsidRDefault="008B5456" w:rsidP="008B54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Grant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B5456" w14:paraId="634BC0A5" w14:textId="77777777" w:rsidTr="008B5456">
        <w:tc>
          <w:tcPr>
            <w:tcW w:w="3681" w:type="dxa"/>
          </w:tcPr>
          <w:p w14:paraId="7FAF2C5E" w14:textId="5182D5FE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requested from Parish Council:</w:t>
            </w:r>
          </w:p>
        </w:tc>
        <w:tc>
          <w:tcPr>
            <w:tcW w:w="5335" w:type="dxa"/>
          </w:tcPr>
          <w:p w14:paraId="7E462022" w14:textId="77777777" w:rsid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06590651" w14:textId="77777777" w:rsidTr="007D4FD5">
        <w:tc>
          <w:tcPr>
            <w:tcW w:w="9016" w:type="dxa"/>
            <w:gridSpan w:val="2"/>
          </w:tcPr>
          <w:p w14:paraId="3132D66E" w14:textId="6C2AF57E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 of what you wish to use the proposed grant award for:</w:t>
            </w:r>
          </w:p>
        </w:tc>
      </w:tr>
      <w:tr w:rsidR="008B5456" w14:paraId="29B1621C" w14:textId="77777777" w:rsidTr="00131AB4">
        <w:trPr>
          <w:trHeight w:val="1198"/>
        </w:trPr>
        <w:tc>
          <w:tcPr>
            <w:tcW w:w="9016" w:type="dxa"/>
            <w:gridSpan w:val="2"/>
          </w:tcPr>
          <w:p w14:paraId="52D3FD83" w14:textId="77777777" w:rsid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45866B76" w14:textId="77777777" w:rsidTr="00EA3082">
        <w:tc>
          <w:tcPr>
            <w:tcW w:w="9016" w:type="dxa"/>
            <w:gridSpan w:val="2"/>
          </w:tcPr>
          <w:p w14:paraId="42CCCAA1" w14:textId="2041062D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received or applied for funding from any other source, please give full details:</w:t>
            </w:r>
          </w:p>
        </w:tc>
      </w:tr>
      <w:tr w:rsidR="008B5456" w14:paraId="4D61F233" w14:textId="77777777" w:rsidTr="008B5456">
        <w:trPr>
          <w:trHeight w:val="1383"/>
        </w:trPr>
        <w:tc>
          <w:tcPr>
            <w:tcW w:w="9016" w:type="dxa"/>
            <w:gridSpan w:val="2"/>
          </w:tcPr>
          <w:p w14:paraId="28B89CBE" w14:textId="77777777" w:rsidR="008B5456" w:rsidRDefault="008B5456" w:rsidP="008B5456">
            <w:pPr>
              <w:rPr>
                <w:sz w:val="24"/>
                <w:szCs w:val="24"/>
              </w:rPr>
            </w:pPr>
          </w:p>
        </w:tc>
      </w:tr>
      <w:tr w:rsidR="008B5456" w14:paraId="52514787" w14:textId="77777777" w:rsidTr="008B5456">
        <w:trPr>
          <w:trHeight w:val="684"/>
        </w:trPr>
        <w:tc>
          <w:tcPr>
            <w:tcW w:w="9016" w:type="dxa"/>
            <w:gridSpan w:val="2"/>
          </w:tcPr>
          <w:p w14:paraId="7A135282" w14:textId="1D272214" w:rsidR="008B5456" w:rsidRDefault="008B5456" w:rsidP="008B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applied for a grant from Hockering Parish Council in the last five years and, if so, give details:</w:t>
            </w:r>
          </w:p>
        </w:tc>
      </w:tr>
      <w:tr w:rsidR="008B5456" w14:paraId="68428302" w14:textId="77777777" w:rsidTr="008B5456">
        <w:trPr>
          <w:trHeight w:val="1403"/>
        </w:trPr>
        <w:tc>
          <w:tcPr>
            <w:tcW w:w="9016" w:type="dxa"/>
            <w:gridSpan w:val="2"/>
          </w:tcPr>
          <w:p w14:paraId="6A58B5C7" w14:textId="77777777" w:rsidR="008B5456" w:rsidRDefault="008B5456" w:rsidP="008B5456">
            <w:pPr>
              <w:rPr>
                <w:sz w:val="24"/>
                <w:szCs w:val="24"/>
              </w:rPr>
            </w:pPr>
          </w:p>
        </w:tc>
      </w:tr>
    </w:tbl>
    <w:p w14:paraId="498ED399" w14:textId="40873F1F" w:rsidR="008B5456" w:rsidRDefault="008B5456" w:rsidP="008B5456">
      <w:pPr>
        <w:rPr>
          <w:sz w:val="24"/>
          <w:szCs w:val="24"/>
        </w:rPr>
      </w:pPr>
    </w:p>
    <w:p w14:paraId="1F8D6CF8" w14:textId="6EDDE98B" w:rsidR="008B5456" w:rsidRDefault="008B5456" w:rsidP="008B54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Information</w:t>
      </w:r>
    </w:p>
    <w:p w14:paraId="24F006A4" w14:textId="77777777" w:rsidR="0021425F" w:rsidRDefault="0021425F" w:rsidP="008B5456">
      <w:pPr>
        <w:rPr>
          <w:sz w:val="24"/>
          <w:szCs w:val="24"/>
        </w:rPr>
      </w:pPr>
    </w:p>
    <w:p w14:paraId="52556877" w14:textId="4124341D" w:rsidR="008B5456" w:rsidRDefault="008B5456" w:rsidP="008B5456">
      <w:pPr>
        <w:rPr>
          <w:sz w:val="24"/>
          <w:szCs w:val="24"/>
        </w:rPr>
      </w:pPr>
      <w:r>
        <w:rPr>
          <w:sz w:val="24"/>
          <w:szCs w:val="24"/>
        </w:rPr>
        <w:t>Please enclose the following supporting information:</w:t>
      </w:r>
    </w:p>
    <w:p w14:paraId="55F5F277" w14:textId="5763B012" w:rsidR="008B5456" w:rsidRDefault="008B5456" w:rsidP="008B5456">
      <w:pPr>
        <w:rPr>
          <w:sz w:val="24"/>
          <w:szCs w:val="24"/>
        </w:rPr>
      </w:pPr>
    </w:p>
    <w:p w14:paraId="26669182" w14:textId="431C9C78" w:rsidR="008B5456" w:rsidRDefault="008B5456" w:rsidP="008B54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set of rules or constitution by which the organisation runs.</w:t>
      </w:r>
    </w:p>
    <w:p w14:paraId="3BAB81F5" w14:textId="05F32F7A" w:rsidR="008B5456" w:rsidRDefault="008B5456" w:rsidP="008B54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latest set of annual accounts.</w:t>
      </w:r>
    </w:p>
    <w:p w14:paraId="5D70FC5D" w14:textId="26B655C9" w:rsidR="008B5456" w:rsidRDefault="008B5456" w:rsidP="008B54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Copy of bank statement not more than two months old. </w:t>
      </w:r>
    </w:p>
    <w:p w14:paraId="3C05B572" w14:textId="1F4F43AB" w:rsidR="008B5456" w:rsidRDefault="008B5456" w:rsidP="008B5456">
      <w:pPr>
        <w:rPr>
          <w:sz w:val="24"/>
          <w:szCs w:val="24"/>
        </w:rPr>
      </w:pPr>
    </w:p>
    <w:p w14:paraId="3EE3A7D3" w14:textId="50A0E36E" w:rsidR="008B5456" w:rsidRDefault="0021425F" w:rsidP="008B54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</w:p>
    <w:p w14:paraId="4741C4B5" w14:textId="273B8DB5" w:rsidR="0021425F" w:rsidRDefault="0021425F" w:rsidP="008B5456">
      <w:pPr>
        <w:rPr>
          <w:b/>
          <w:bCs/>
          <w:sz w:val="24"/>
          <w:szCs w:val="24"/>
        </w:rPr>
      </w:pPr>
    </w:p>
    <w:p w14:paraId="32B82136" w14:textId="1D9D9C8C" w:rsidR="0021425F" w:rsidRDefault="0021425F" w:rsidP="008B5456">
      <w:pPr>
        <w:rPr>
          <w:sz w:val="24"/>
          <w:szCs w:val="24"/>
        </w:rPr>
      </w:pPr>
      <w:r>
        <w:rPr>
          <w:sz w:val="24"/>
          <w:szCs w:val="24"/>
        </w:rPr>
        <w:t>I declare that to the best of my knowledge the information given on this application and in the supporting material is correct. I understand that you may ask for additional information at any stage of the application process</w:t>
      </w:r>
      <w:r w:rsidR="00131AB4">
        <w:rPr>
          <w:sz w:val="24"/>
          <w:szCs w:val="24"/>
        </w:rPr>
        <w:t>,</w:t>
      </w:r>
      <w:r>
        <w:rPr>
          <w:sz w:val="24"/>
          <w:szCs w:val="24"/>
        </w:rPr>
        <w:t xml:space="preserve"> which may take as much time as the Council may determine. I note that completion of this form does not necessarily mean the grant application will be successful.</w:t>
      </w:r>
    </w:p>
    <w:p w14:paraId="26A7F166" w14:textId="13E4AD6D" w:rsidR="0021425F" w:rsidRDefault="0021425F" w:rsidP="008B5456">
      <w:pPr>
        <w:rPr>
          <w:sz w:val="24"/>
          <w:szCs w:val="24"/>
        </w:rPr>
      </w:pPr>
    </w:p>
    <w:p w14:paraId="46DDE5A2" w14:textId="49BF4E6E" w:rsidR="0021425F" w:rsidRDefault="0021425F" w:rsidP="008B5456">
      <w:pPr>
        <w:rPr>
          <w:sz w:val="24"/>
          <w:szCs w:val="24"/>
        </w:rPr>
      </w:pPr>
    </w:p>
    <w:p w14:paraId="4B30BA8F" w14:textId="1641F1CF" w:rsidR="0021425F" w:rsidRDefault="0021425F" w:rsidP="008B545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131AB4">
        <w:rPr>
          <w:sz w:val="24"/>
          <w:szCs w:val="24"/>
        </w:rPr>
        <w:t>:</w:t>
      </w:r>
    </w:p>
    <w:p w14:paraId="26A6BE31" w14:textId="65DB23B5" w:rsidR="0021425F" w:rsidRDefault="0021425F" w:rsidP="008B5456">
      <w:pPr>
        <w:rPr>
          <w:sz w:val="24"/>
          <w:szCs w:val="24"/>
        </w:rPr>
      </w:pPr>
    </w:p>
    <w:p w14:paraId="35CE1BDE" w14:textId="7AE6405A" w:rsidR="0021425F" w:rsidRDefault="0021425F" w:rsidP="008B545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Name of Signatory</w:t>
      </w:r>
      <w:r w:rsidR="00131AB4">
        <w:rPr>
          <w:sz w:val="24"/>
          <w:szCs w:val="24"/>
        </w:rPr>
        <w:t>:</w:t>
      </w:r>
    </w:p>
    <w:p w14:paraId="3452386A" w14:textId="514B0BE1" w:rsidR="0021425F" w:rsidRDefault="0021425F" w:rsidP="008B5456">
      <w:pPr>
        <w:rPr>
          <w:sz w:val="24"/>
          <w:szCs w:val="24"/>
        </w:rPr>
      </w:pPr>
    </w:p>
    <w:p w14:paraId="47139A9E" w14:textId="6E3FB8B3" w:rsidR="0021425F" w:rsidRDefault="0021425F" w:rsidP="008B545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Date</w:t>
      </w:r>
      <w:r w:rsidR="00131AB4">
        <w:rPr>
          <w:sz w:val="24"/>
          <w:szCs w:val="24"/>
        </w:rPr>
        <w:t>:</w:t>
      </w:r>
    </w:p>
    <w:p w14:paraId="5904FF1F" w14:textId="77777777" w:rsidR="0021425F" w:rsidRDefault="0021425F" w:rsidP="0021425F">
      <w:pPr>
        <w:jc w:val="center"/>
        <w:rPr>
          <w:sz w:val="24"/>
          <w:szCs w:val="24"/>
        </w:rPr>
      </w:pPr>
    </w:p>
    <w:p w14:paraId="61CB6D1E" w14:textId="1E846AE1" w:rsidR="0021425F" w:rsidRPr="002820E4" w:rsidRDefault="0021425F" w:rsidP="0021425F">
      <w:pPr>
        <w:jc w:val="center"/>
        <w:rPr>
          <w:sz w:val="24"/>
          <w:szCs w:val="24"/>
        </w:rPr>
      </w:pPr>
      <w:r w:rsidRPr="002820E4">
        <w:rPr>
          <w:sz w:val="24"/>
          <w:szCs w:val="24"/>
        </w:rPr>
        <w:t>Please send this application form to:</w:t>
      </w:r>
    </w:p>
    <w:p w14:paraId="5426037F" w14:textId="77777777" w:rsidR="0021425F" w:rsidRPr="002820E4" w:rsidRDefault="0021425F" w:rsidP="0021425F">
      <w:pPr>
        <w:jc w:val="center"/>
        <w:rPr>
          <w:sz w:val="24"/>
          <w:szCs w:val="24"/>
        </w:rPr>
      </w:pPr>
      <w:r w:rsidRPr="002820E4">
        <w:rPr>
          <w:sz w:val="24"/>
          <w:szCs w:val="24"/>
        </w:rPr>
        <w:t>Hockering Parish Council, 10 Bluebell Close, Attleborough, NR17 2PH</w:t>
      </w:r>
    </w:p>
    <w:p w14:paraId="369DE0F2" w14:textId="1CD0EDDD" w:rsidR="0021425F" w:rsidRPr="0021425F" w:rsidRDefault="0021425F" w:rsidP="00131AB4">
      <w:pPr>
        <w:jc w:val="center"/>
        <w:rPr>
          <w:sz w:val="24"/>
          <w:szCs w:val="24"/>
        </w:rPr>
      </w:pPr>
      <w:r w:rsidRPr="002820E4">
        <w:rPr>
          <w:sz w:val="24"/>
          <w:szCs w:val="24"/>
        </w:rPr>
        <w:t>For further information, please call the Parish Clerk on</w:t>
      </w:r>
      <w:r>
        <w:rPr>
          <w:sz w:val="24"/>
          <w:szCs w:val="24"/>
        </w:rPr>
        <w:t>:</w:t>
      </w:r>
    </w:p>
    <w:sectPr w:rsidR="0021425F" w:rsidRPr="0021425F" w:rsidSect="0021425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8FB"/>
    <w:multiLevelType w:val="hybridMultilevel"/>
    <w:tmpl w:val="DD2ED1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2B52FB"/>
    <w:multiLevelType w:val="hybridMultilevel"/>
    <w:tmpl w:val="3C9A67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5F5C48"/>
    <w:multiLevelType w:val="hybridMultilevel"/>
    <w:tmpl w:val="E836F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05939"/>
    <w:multiLevelType w:val="hybridMultilevel"/>
    <w:tmpl w:val="395C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7D7"/>
    <w:multiLevelType w:val="hybridMultilevel"/>
    <w:tmpl w:val="324E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89507">
    <w:abstractNumId w:val="4"/>
  </w:num>
  <w:num w:numId="2" w16cid:durableId="1496263912">
    <w:abstractNumId w:val="0"/>
  </w:num>
  <w:num w:numId="3" w16cid:durableId="2136176562">
    <w:abstractNumId w:val="1"/>
  </w:num>
  <w:num w:numId="4" w16cid:durableId="1172718287">
    <w:abstractNumId w:val="3"/>
  </w:num>
  <w:num w:numId="5" w16cid:durableId="39605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4"/>
    <w:rsid w:val="000769A5"/>
    <w:rsid w:val="00131AB4"/>
    <w:rsid w:val="0021425F"/>
    <w:rsid w:val="002820E4"/>
    <w:rsid w:val="00381DAC"/>
    <w:rsid w:val="003A6046"/>
    <w:rsid w:val="00573B9B"/>
    <w:rsid w:val="00657CBD"/>
    <w:rsid w:val="008B5456"/>
    <w:rsid w:val="00B1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DF40"/>
  <w15:chartTrackingRefBased/>
  <w15:docId w15:val="{CA7408D4-272B-4274-BB5A-C3E1BB4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Grant Awarding Policy</dc:title>
  <dc:subject/>
  <dc:creator>Clerk</dc:creator>
  <cp:keywords/>
  <dc:description/>
  <cp:lastModifiedBy>Bunwell Parish Clerk</cp:lastModifiedBy>
  <cp:revision>2</cp:revision>
  <dcterms:created xsi:type="dcterms:W3CDTF">2024-02-12T11:50:00Z</dcterms:created>
  <dcterms:modified xsi:type="dcterms:W3CDTF">2024-02-12T11:50:00Z</dcterms:modified>
</cp:coreProperties>
</file>